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76DDA4" w14:textId="77777777" w:rsidR="00E23ECC" w:rsidRDefault="00E23ECC" w:rsidP="00E23ECC">
      <w:pPr>
        <w:tabs>
          <w:tab w:val="left" w:pos="5040"/>
        </w:tabs>
        <w:rPr>
          <w:b/>
        </w:rPr>
      </w:pPr>
    </w:p>
    <w:p w14:paraId="4F21ACFA" w14:textId="77777777" w:rsidR="00E23ECC" w:rsidRPr="00CA1C78" w:rsidRDefault="001F6E6D" w:rsidP="00F47D5C">
      <w:pPr>
        <w:tabs>
          <w:tab w:val="left" w:pos="7920"/>
        </w:tabs>
        <w:jc w:val="right"/>
        <w:rPr>
          <w:b/>
          <w:sz w:val="22"/>
          <w:szCs w:val="22"/>
        </w:rPr>
      </w:pPr>
      <w:r>
        <w:rPr>
          <w:noProof/>
        </w:rPr>
        <w:drawing>
          <wp:anchor distT="0" distB="0" distL="114300" distR="114300" simplePos="0" relativeHeight="251657728" behindDoc="0" locked="0" layoutInCell="1" allowOverlap="1" wp14:anchorId="3152DF0D" wp14:editId="5343D422">
            <wp:simplePos x="0" y="0"/>
            <wp:positionH relativeFrom="margin">
              <wp:align>left</wp:align>
            </wp:positionH>
            <wp:positionV relativeFrom="margin">
              <wp:align>top</wp:align>
            </wp:positionV>
            <wp:extent cx="3169920" cy="731520"/>
            <wp:effectExtent l="0" t="0" r="0" b="0"/>
            <wp:wrapSquare wrapText="bothSides"/>
            <wp:docPr id="2" name="Picture 2" descr="BudnickLogo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udnickLogo_Colo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169920" cy="731520"/>
                    </a:xfrm>
                    <a:prstGeom prst="rect">
                      <a:avLst/>
                    </a:prstGeom>
                    <a:noFill/>
                    <a:ln>
                      <a:noFill/>
                    </a:ln>
                  </pic:spPr>
                </pic:pic>
              </a:graphicData>
            </a:graphic>
            <wp14:sizeRelH relativeFrom="page">
              <wp14:pctWidth>0</wp14:pctWidth>
            </wp14:sizeRelH>
            <wp14:sizeRelV relativeFrom="page">
              <wp14:pctHeight>0</wp14:pctHeight>
            </wp14:sizeRelV>
          </wp:anchor>
        </w:drawing>
      </w:r>
      <w:r w:rsidR="00E23ECC">
        <w:rPr>
          <w:b/>
          <w:sz w:val="28"/>
          <w:szCs w:val="28"/>
        </w:rPr>
        <w:tab/>
      </w:r>
    </w:p>
    <w:p w14:paraId="59F5C8D6" w14:textId="77777777" w:rsidR="00E23ECC" w:rsidRPr="00CA1C78" w:rsidRDefault="00E23ECC" w:rsidP="00E23ECC">
      <w:pPr>
        <w:tabs>
          <w:tab w:val="left" w:pos="7200"/>
        </w:tabs>
        <w:rPr>
          <w:b/>
          <w:sz w:val="22"/>
          <w:szCs w:val="22"/>
        </w:rPr>
      </w:pPr>
    </w:p>
    <w:p w14:paraId="4526A7A9" w14:textId="77777777" w:rsidR="00F47D5C" w:rsidRDefault="00F47D5C" w:rsidP="00E23ECC">
      <w:pPr>
        <w:tabs>
          <w:tab w:val="left" w:pos="7200"/>
        </w:tabs>
        <w:jc w:val="center"/>
        <w:rPr>
          <w:b/>
        </w:rPr>
      </w:pPr>
    </w:p>
    <w:p w14:paraId="76FAEA23" w14:textId="77777777" w:rsidR="00F47D5C" w:rsidRDefault="00F47D5C" w:rsidP="00F47D5C">
      <w:pPr>
        <w:tabs>
          <w:tab w:val="left" w:pos="7200"/>
        </w:tabs>
        <w:jc w:val="center"/>
        <w:rPr>
          <w:b/>
        </w:rPr>
      </w:pPr>
    </w:p>
    <w:p w14:paraId="12F54890" w14:textId="77777777" w:rsidR="00087DBE" w:rsidRPr="00BD7906" w:rsidRDefault="00087DBE" w:rsidP="00087DBE">
      <w:pPr>
        <w:pStyle w:val="NoSpacing"/>
        <w:jc w:val="center"/>
        <w:rPr>
          <w:rFonts w:ascii="Tahoma" w:hAnsi="Tahoma" w:cs="Tahoma"/>
          <w:b/>
          <w:sz w:val="24"/>
          <w:szCs w:val="24"/>
        </w:rPr>
      </w:pPr>
      <w:r w:rsidRPr="00BD7906">
        <w:rPr>
          <w:rFonts w:ascii="Tahoma" w:hAnsi="Tahoma" w:cs="Tahoma"/>
          <w:b/>
          <w:sz w:val="24"/>
          <w:szCs w:val="24"/>
        </w:rPr>
        <w:t>*Job Posting*</w:t>
      </w:r>
    </w:p>
    <w:p w14:paraId="66ED7BED" w14:textId="3E9517BD" w:rsidR="00087DBE" w:rsidRPr="00BD7906" w:rsidRDefault="00C94989" w:rsidP="00087DBE">
      <w:pPr>
        <w:pStyle w:val="NoSpacing"/>
        <w:jc w:val="right"/>
        <w:rPr>
          <w:rFonts w:ascii="Tahoma" w:hAnsi="Tahoma" w:cs="Tahoma"/>
          <w:sz w:val="20"/>
          <w:szCs w:val="20"/>
        </w:rPr>
      </w:pPr>
      <w:r>
        <w:rPr>
          <w:rFonts w:ascii="Tahoma" w:hAnsi="Tahoma" w:cs="Tahoma"/>
          <w:sz w:val="20"/>
          <w:szCs w:val="20"/>
        </w:rPr>
        <w:t>05/03</w:t>
      </w:r>
      <w:r w:rsidR="00BE18BF">
        <w:rPr>
          <w:rFonts w:ascii="Tahoma" w:hAnsi="Tahoma" w:cs="Tahoma"/>
          <w:sz w:val="20"/>
          <w:szCs w:val="20"/>
        </w:rPr>
        <w:t>/2023</w:t>
      </w:r>
    </w:p>
    <w:p w14:paraId="3FB8151B" w14:textId="77777777" w:rsidR="00087DBE" w:rsidRPr="00BD7906" w:rsidRDefault="00087DBE" w:rsidP="00087DBE">
      <w:pPr>
        <w:pStyle w:val="NoSpacing"/>
        <w:rPr>
          <w:rFonts w:ascii="Tahoma" w:hAnsi="Tahoma" w:cs="Tahoma"/>
          <w:sz w:val="20"/>
          <w:szCs w:val="20"/>
        </w:rPr>
      </w:pPr>
    </w:p>
    <w:p w14:paraId="140E76C4" w14:textId="79664401" w:rsidR="00E96D13" w:rsidRPr="00BD7906" w:rsidRDefault="00BD7906" w:rsidP="00BD7906">
      <w:pPr>
        <w:pStyle w:val="NoSpacing"/>
        <w:rPr>
          <w:rFonts w:ascii="Tahoma" w:hAnsi="Tahoma" w:cs="Tahoma"/>
          <w:b/>
          <w:sz w:val="24"/>
          <w:szCs w:val="24"/>
        </w:rPr>
      </w:pPr>
      <w:r w:rsidRPr="00BD7906">
        <w:rPr>
          <w:rFonts w:ascii="Tahoma" w:hAnsi="Tahoma" w:cs="Tahoma"/>
          <w:b/>
          <w:sz w:val="24"/>
          <w:szCs w:val="24"/>
        </w:rPr>
        <w:t xml:space="preserve">Title:  </w:t>
      </w:r>
      <w:r w:rsidR="00141438">
        <w:rPr>
          <w:rFonts w:ascii="Tahoma" w:hAnsi="Tahoma" w:cs="Tahoma"/>
          <w:b/>
          <w:sz w:val="24"/>
          <w:szCs w:val="24"/>
          <w:u w:val="single"/>
        </w:rPr>
        <w:t xml:space="preserve">Customer Service </w:t>
      </w:r>
      <w:r w:rsidR="00BE18BF">
        <w:rPr>
          <w:rFonts w:ascii="Tahoma" w:hAnsi="Tahoma" w:cs="Tahoma"/>
          <w:b/>
          <w:sz w:val="24"/>
          <w:szCs w:val="24"/>
          <w:u w:val="single"/>
        </w:rPr>
        <w:t>Manager</w:t>
      </w:r>
    </w:p>
    <w:p w14:paraId="09EEFB66" w14:textId="77777777" w:rsidR="00E96D13" w:rsidRPr="00BD7906" w:rsidRDefault="00E96D13" w:rsidP="00087DBE">
      <w:pPr>
        <w:pStyle w:val="NoSpacing"/>
        <w:rPr>
          <w:rFonts w:ascii="Tahoma" w:hAnsi="Tahoma" w:cs="Tahoma"/>
          <w:sz w:val="20"/>
          <w:szCs w:val="20"/>
        </w:rPr>
      </w:pPr>
    </w:p>
    <w:p w14:paraId="302F2264" w14:textId="6C0B7DE2" w:rsidR="00087DBE" w:rsidRPr="00BD7906" w:rsidRDefault="00087DBE" w:rsidP="00087DBE">
      <w:pPr>
        <w:pStyle w:val="NoSpacing"/>
        <w:rPr>
          <w:rFonts w:ascii="Tahoma" w:hAnsi="Tahoma" w:cs="Tahoma"/>
          <w:sz w:val="20"/>
          <w:szCs w:val="20"/>
        </w:rPr>
      </w:pPr>
      <w:r w:rsidRPr="00BD7906">
        <w:rPr>
          <w:rFonts w:ascii="Tahoma" w:hAnsi="Tahoma" w:cs="Tahoma"/>
          <w:sz w:val="20"/>
          <w:szCs w:val="20"/>
        </w:rPr>
        <w:t xml:space="preserve">Budnick Converting, Inc., headquartered in Columbia, IL (in the St. Louis, MO metropolitan area), is a privately held and </w:t>
      </w:r>
      <w:hyperlink r:id="rId6" w:history="1">
        <w:r w:rsidRPr="00BD7906">
          <w:rPr>
            <w:rStyle w:val="Hyperlink"/>
            <w:rFonts w:ascii="Tahoma" w:hAnsi="Tahoma" w:cs="Tahoma"/>
            <w:color w:val="auto"/>
            <w:sz w:val="20"/>
            <w:szCs w:val="20"/>
          </w:rPr>
          <w:t>female owned corporation</w:t>
        </w:r>
      </w:hyperlink>
      <w:r w:rsidRPr="00BD7906">
        <w:rPr>
          <w:rFonts w:ascii="Tahoma" w:hAnsi="Tahoma" w:cs="Tahoma"/>
          <w:sz w:val="20"/>
          <w:szCs w:val="20"/>
        </w:rPr>
        <w:t>. Budnick’s primary focus is specialty converting of adhesive coated tapes and foams.  Budnick remains on the leading edge of adhesive tape converting technology; currently utilizing</w:t>
      </w:r>
      <w:r w:rsidR="00BB788A">
        <w:rPr>
          <w:rFonts w:ascii="Tahoma" w:hAnsi="Tahoma" w:cs="Tahoma"/>
          <w:sz w:val="20"/>
          <w:szCs w:val="20"/>
        </w:rPr>
        <w:t xml:space="preserve"> over</w:t>
      </w:r>
      <w:r w:rsidRPr="00BD7906">
        <w:rPr>
          <w:rFonts w:ascii="Tahoma" w:hAnsi="Tahoma" w:cs="Tahoma"/>
          <w:sz w:val="20"/>
          <w:szCs w:val="20"/>
        </w:rPr>
        <w:t xml:space="preserve"> </w:t>
      </w:r>
      <w:r w:rsidR="007D376E">
        <w:rPr>
          <w:rFonts w:ascii="Tahoma" w:hAnsi="Tahoma" w:cs="Tahoma"/>
          <w:sz w:val="20"/>
          <w:szCs w:val="20"/>
        </w:rPr>
        <w:t>6</w:t>
      </w:r>
      <w:r w:rsidRPr="00BD7906">
        <w:rPr>
          <w:rFonts w:ascii="Tahoma" w:hAnsi="Tahoma" w:cs="Tahoma"/>
          <w:sz w:val="20"/>
          <w:szCs w:val="20"/>
        </w:rPr>
        <w:t xml:space="preserve">0 cutting, slitting, laminating, </w:t>
      </w:r>
      <w:proofErr w:type="gramStart"/>
      <w:r w:rsidRPr="00BD7906">
        <w:rPr>
          <w:rFonts w:ascii="Tahoma" w:hAnsi="Tahoma" w:cs="Tahoma"/>
          <w:sz w:val="20"/>
          <w:szCs w:val="20"/>
        </w:rPr>
        <w:t>printing</w:t>
      </w:r>
      <w:proofErr w:type="gramEnd"/>
      <w:r w:rsidRPr="00BD7906">
        <w:rPr>
          <w:rFonts w:ascii="Tahoma" w:hAnsi="Tahoma" w:cs="Tahoma"/>
          <w:sz w:val="20"/>
          <w:szCs w:val="20"/>
        </w:rPr>
        <w:t xml:space="preserve"> and spooling machines to convert materials into labor saving customized parts.  For more information on Budnick, please visit our website at </w:t>
      </w:r>
      <w:hyperlink r:id="rId7" w:history="1">
        <w:r w:rsidRPr="00BD7906">
          <w:rPr>
            <w:rStyle w:val="Hyperlink"/>
            <w:rFonts w:ascii="Tahoma" w:hAnsi="Tahoma" w:cs="Tahoma"/>
            <w:sz w:val="20"/>
            <w:szCs w:val="20"/>
          </w:rPr>
          <w:t>www.budnick.com</w:t>
        </w:r>
      </w:hyperlink>
      <w:r w:rsidRPr="00BD7906">
        <w:rPr>
          <w:rFonts w:ascii="Tahoma" w:hAnsi="Tahoma" w:cs="Tahoma"/>
          <w:sz w:val="20"/>
          <w:szCs w:val="20"/>
        </w:rPr>
        <w:t>.</w:t>
      </w:r>
    </w:p>
    <w:p w14:paraId="1B4721DC" w14:textId="77777777" w:rsidR="00087DBE" w:rsidRPr="00F62FB5" w:rsidRDefault="00087DBE" w:rsidP="00087DBE">
      <w:pPr>
        <w:tabs>
          <w:tab w:val="left" w:pos="5040"/>
        </w:tabs>
        <w:rPr>
          <w:rFonts w:ascii="Tahoma" w:hAnsi="Tahoma" w:cs="Tahoma"/>
          <w:b/>
          <w:sz w:val="20"/>
          <w:szCs w:val="20"/>
        </w:rPr>
      </w:pPr>
    </w:p>
    <w:p w14:paraId="671E8B1B" w14:textId="77777777" w:rsidR="00BE18BF" w:rsidRPr="00BE18BF" w:rsidRDefault="00BE18BF" w:rsidP="00BE18BF">
      <w:pPr>
        <w:tabs>
          <w:tab w:val="left" w:pos="4500"/>
        </w:tabs>
        <w:rPr>
          <w:rFonts w:ascii="Tahoma" w:hAnsi="Tahoma" w:cs="Tahoma"/>
          <w:sz w:val="20"/>
          <w:szCs w:val="20"/>
        </w:rPr>
      </w:pPr>
      <w:r w:rsidRPr="00BE18BF">
        <w:rPr>
          <w:rFonts w:ascii="Tahoma" w:hAnsi="Tahoma" w:cs="Tahoma"/>
          <w:b/>
          <w:sz w:val="20"/>
          <w:szCs w:val="20"/>
        </w:rPr>
        <w:t>SUPERVISES:</w:t>
      </w:r>
      <w:r w:rsidRPr="00BE18BF">
        <w:rPr>
          <w:rFonts w:ascii="Tahoma" w:hAnsi="Tahoma" w:cs="Tahoma"/>
          <w:sz w:val="20"/>
          <w:szCs w:val="20"/>
        </w:rPr>
        <w:t xml:space="preserve">  Account Managers</w:t>
      </w:r>
    </w:p>
    <w:p w14:paraId="19CB6ED7" w14:textId="77777777" w:rsidR="00BE18BF" w:rsidRPr="00BE18BF" w:rsidRDefault="00BE18BF" w:rsidP="00BE18BF">
      <w:pPr>
        <w:tabs>
          <w:tab w:val="left" w:pos="5040"/>
        </w:tabs>
        <w:rPr>
          <w:rFonts w:ascii="Tahoma" w:hAnsi="Tahoma" w:cs="Tahoma"/>
          <w:b/>
          <w:sz w:val="20"/>
          <w:szCs w:val="20"/>
        </w:rPr>
      </w:pPr>
    </w:p>
    <w:p w14:paraId="2C67F464" w14:textId="6274F2D9" w:rsidR="00BE18BF" w:rsidRPr="00BE18BF" w:rsidRDefault="00BE18BF" w:rsidP="00BE18BF">
      <w:pPr>
        <w:tabs>
          <w:tab w:val="left" w:pos="5040"/>
        </w:tabs>
        <w:rPr>
          <w:rFonts w:ascii="Tahoma" w:hAnsi="Tahoma" w:cs="Tahoma"/>
          <w:sz w:val="20"/>
          <w:szCs w:val="20"/>
        </w:rPr>
      </w:pPr>
      <w:r w:rsidRPr="00BE18BF">
        <w:rPr>
          <w:rFonts w:ascii="Tahoma" w:hAnsi="Tahoma" w:cs="Tahoma"/>
          <w:b/>
          <w:sz w:val="20"/>
          <w:szCs w:val="20"/>
        </w:rPr>
        <w:t xml:space="preserve">POSITION PURPOSE:  </w:t>
      </w:r>
      <w:r w:rsidRPr="00BE18BF">
        <w:rPr>
          <w:rFonts w:ascii="Tahoma" w:hAnsi="Tahoma" w:cs="Tahoma"/>
          <w:sz w:val="20"/>
          <w:szCs w:val="20"/>
        </w:rPr>
        <w:t>Customers are our 1</w:t>
      </w:r>
      <w:r w:rsidRPr="00BE18BF">
        <w:rPr>
          <w:rFonts w:ascii="Tahoma" w:hAnsi="Tahoma" w:cs="Tahoma"/>
          <w:sz w:val="20"/>
          <w:szCs w:val="20"/>
          <w:vertAlign w:val="superscript"/>
        </w:rPr>
        <w:t>st</w:t>
      </w:r>
      <w:r w:rsidRPr="00BE18BF">
        <w:rPr>
          <w:rFonts w:ascii="Tahoma" w:hAnsi="Tahoma" w:cs="Tahoma"/>
          <w:sz w:val="20"/>
          <w:szCs w:val="20"/>
        </w:rPr>
        <w:t xml:space="preserve"> priority.  </w:t>
      </w:r>
      <w:proofErr w:type="gramStart"/>
      <w:r w:rsidRPr="00BE18BF">
        <w:rPr>
          <w:rFonts w:ascii="Tahoma" w:hAnsi="Tahoma" w:cs="Tahoma"/>
          <w:sz w:val="20"/>
          <w:szCs w:val="20"/>
        </w:rPr>
        <w:t>In order to</w:t>
      </w:r>
      <w:proofErr w:type="gramEnd"/>
      <w:r w:rsidRPr="00BE18BF">
        <w:rPr>
          <w:rFonts w:ascii="Tahoma" w:hAnsi="Tahoma" w:cs="Tahoma"/>
          <w:sz w:val="20"/>
          <w:szCs w:val="20"/>
        </w:rPr>
        <w:t xml:space="preserve"> best serve our customers, the Customer Service Manager leads &amp; directs the team of </w:t>
      </w:r>
      <w:r w:rsidR="007D376E">
        <w:rPr>
          <w:rFonts w:ascii="Tahoma" w:hAnsi="Tahoma" w:cs="Tahoma"/>
          <w:sz w:val="20"/>
          <w:szCs w:val="20"/>
        </w:rPr>
        <w:t>A</w:t>
      </w:r>
      <w:r w:rsidRPr="00BE18BF">
        <w:rPr>
          <w:rFonts w:ascii="Tahoma" w:hAnsi="Tahoma" w:cs="Tahoma"/>
          <w:sz w:val="20"/>
          <w:szCs w:val="20"/>
        </w:rPr>
        <w:t xml:space="preserve">ccount </w:t>
      </w:r>
      <w:r w:rsidR="007D376E">
        <w:rPr>
          <w:rFonts w:ascii="Tahoma" w:hAnsi="Tahoma" w:cs="Tahoma"/>
          <w:sz w:val="20"/>
          <w:szCs w:val="20"/>
        </w:rPr>
        <w:t>M</w:t>
      </w:r>
      <w:r w:rsidRPr="00BE18BF">
        <w:rPr>
          <w:rFonts w:ascii="Tahoma" w:hAnsi="Tahoma" w:cs="Tahoma"/>
          <w:sz w:val="20"/>
          <w:szCs w:val="20"/>
        </w:rPr>
        <w:t>anagers</w:t>
      </w:r>
      <w:r w:rsidR="007D376E">
        <w:rPr>
          <w:rFonts w:ascii="Tahoma" w:hAnsi="Tahoma" w:cs="Tahoma"/>
          <w:sz w:val="20"/>
          <w:szCs w:val="20"/>
        </w:rPr>
        <w:t xml:space="preserve"> (Customer Service Representatives)</w:t>
      </w:r>
      <w:r w:rsidRPr="00BE18BF">
        <w:rPr>
          <w:rFonts w:ascii="Tahoma" w:hAnsi="Tahoma" w:cs="Tahoma"/>
          <w:sz w:val="20"/>
          <w:szCs w:val="20"/>
        </w:rPr>
        <w:t xml:space="preserve"> in creating a positive and profitable customer relationship between our customers and Budnick Converting. Our goal is that our customers will become long term, loyal business partners. This is created with a high level of communication, accurate information flow, and a desire to find solutions to problems. The Customer Service Manager will ensure that these </w:t>
      </w:r>
      <w:r w:rsidR="00C94989">
        <w:rPr>
          <w:rFonts w:ascii="Tahoma" w:hAnsi="Tahoma" w:cs="Tahoma"/>
          <w:sz w:val="20"/>
          <w:szCs w:val="20"/>
        </w:rPr>
        <w:t>beliefs</w:t>
      </w:r>
      <w:r w:rsidRPr="00BE18BF">
        <w:rPr>
          <w:rFonts w:ascii="Tahoma" w:hAnsi="Tahoma" w:cs="Tahoma"/>
          <w:sz w:val="20"/>
          <w:szCs w:val="20"/>
        </w:rPr>
        <w:t xml:space="preserve"> are met to the highest degree possible.</w:t>
      </w:r>
    </w:p>
    <w:p w14:paraId="2B176257" w14:textId="77777777" w:rsidR="00BE18BF" w:rsidRPr="00BE18BF" w:rsidRDefault="00BE18BF" w:rsidP="00BE18BF">
      <w:pPr>
        <w:tabs>
          <w:tab w:val="left" w:pos="5040"/>
        </w:tabs>
        <w:rPr>
          <w:rFonts w:ascii="Tahoma" w:hAnsi="Tahoma" w:cs="Tahoma"/>
          <w:sz w:val="20"/>
          <w:szCs w:val="20"/>
        </w:rPr>
      </w:pPr>
    </w:p>
    <w:p w14:paraId="3B247E6B" w14:textId="77777777" w:rsidR="00BE18BF" w:rsidRPr="00BE18BF" w:rsidRDefault="00BE18BF" w:rsidP="00BE18BF">
      <w:pPr>
        <w:tabs>
          <w:tab w:val="left" w:pos="5040"/>
        </w:tabs>
        <w:rPr>
          <w:rFonts w:ascii="Tahoma" w:hAnsi="Tahoma" w:cs="Tahoma"/>
          <w:sz w:val="20"/>
          <w:szCs w:val="20"/>
        </w:rPr>
      </w:pPr>
      <w:r w:rsidRPr="00BE18BF">
        <w:rPr>
          <w:rFonts w:ascii="Tahoma" w:hAnsi="Tahoma" w:cs="Tahoma"/>
          <w:b/>
          <w:bCs/>
          <w:sz w:val="20"/>
          <w:szCs w:val="20"/>
        </w:rPr>
        <w:t>QUANTITATIVE DATA:</w:t>
      </w:r>
      <w:r w:rsidRPr="00BE18BF">
        <w:rPr>
          <w:rFonts w:ascii="Tahoma" w:hAnsi="Tahoma" w:cs="Tahoma"/>
          <w:sz w:val="20"/>
          <w:szCs w:val="20"/>
        </w:rPr>
        <w:t xml:space="preserve">  Corporate office environment that will require the ability to remain in stationary sitting/standing position for a prolonged period of the time.  Must be able to occasionally move about inside the office to access file cabinets, office machinery, etc., Constantly operates a computer and other office productivity tools, such as a calculator, copy machine and computer printer.  This position requires frequent communication with customers and other employees; must be able to exchange accurate information in these situations both via phone and email.  Occasional travel (10%) to customers and/or trade shows</w:t>
      </w:r>
    </w:p>
    <w:p w14:paraId="0212AE69" w14:textId="77777777" w:rsidR="00BE18BF" w:rsidRPr="00BE18BF" w:rsidRDefault="00BE18BF" w:rsidP="00BE18BF">
      <w:pPr>
        <w:tabs>
          <w:tab w:val="left" w:pos="5040"/>
        </w:tabs>
        <w:rPr>
          <w:rFonts w:ascii="Tahoma" w:hAnsi="Tahoma" w:cs="Tahoma"/>
          <w:sz w:val="20"/>
          <w:szCs w:val="20"/>
        </w:rPr>
      </w:pPr>
    </w:p>
    <w:p w14:paraId="21B995F6" w14:textId="77777777" w:rsidR="00BE18BF" w:rsidRPr="00BE18BF" w:rsidRDefault="00BE18BF" w:rsidP="00BE18BF">
      <w:pPr>
        <w:tabs>
          <w:tab w:val="left" w:pos="360"/>
          <w:tab w:val="left" w:pos="5040"/>
        </w:tabs>
        <w:rPr>
          <w:rFonts w:ascii="Tahoma" w:hAnsi="Tahoma" w:cs="Tahoma"/>
          <w:b/>
          <w:sz w:val="20"/>
          <w:szCs w:val="20"/>
        </w:rPr>
      </w:pPr>
      <w:r w:rsidRPr="00BE18BF">
        <w:rPr>
          <w:rFonts w:ascii="Tahoma" w:hAnsi="Tahoma" w:cs="Tahoma"/>
          <w:sz w:val="20"/>
          <w:szCs w:val="20"/>
        </w:rPr>
        <w:tab/>
      </w:r>
      <w:r w:rsidRPr="00BE18BF">
        <w:rPr>
          <w:rFonts w:ascii="Tahoma" w:hAnsi="Tahoma" w:cs="Tahoma"/>
          <w:b/>
          <w:sz w:val="20"/>
          <w:szCs w:val="20"/>
        </w:rPr>
        <w:t>ESSENTIAL FUNCTIONS:</w:t>
      </w:r>
    </w:p>
    <w:p w14:paraId="67BAD177" w14:textId="77777777" w:rsidR="00BE18BF" w:rsidRPr="00BE18BF" w:rsidRDefault="00BE18BF" w:rsidP="00BE18BF">
      <w:pPr>
        <w:numPr>
          <w:ilvl w:val="0"/>
          <w:numId w:val="13"/>
        </w:numPr>
        <w:tabs>
          <w:tab w:val="left" w:pos="5040"/>
          <w:tab w:val="right" w:pos="9720"/>
        </w:tabs>
        <w:rPr>
          <w:rFonts w:ascii="Tahoma" w:hAnsi="Tahoma" w:cs="Tahoma"/>
          <w:sz w:val="20"/>
          <w:szCs w:val="20"/>
        </w:rPr>
      </w:pPr>
      <w:r w:rsidRPr="00BE18BF">
        <w:rPr>
          <w:rFonts w:ascii="Tahoma" w:hAnsi="Tahoma" w:cs="Tahoma"/>
          <w:sz w:val="20"/>
          <w:szCs w:val="20"/>
        </w:rPr>
        <w:t>Lead and manage the team of Account Managers in the day-to-day customer service-related process and procedures.</w:t>
      </w:r>
    </w:p>
    <w:p w14:paraId="05029D92" w14:textId="77777777" w:rsidR="00BE18BF" w:rsidRPr="00BE18BF" w:rsidRDefault="00BE18BF" w:rsidP="00BE18BF">
      <w:pPr>
        <w:numPr>
          <w:ilvl w:val="0"/>
          <w:numId w:val="13"/>
        </w:numPr>
        <w:tabs>
          <w:tab w:val="left" w:pos="5040"/>
          <w:tab w:val="right" w:pos="9720"/>
        </w:tabs>
        <w:rPr>
          <w:rFonts w:ascii="Tahoma" w:hAnsi="Tahoma" w:cs="Tahoma"/>
          <w:sz w:val="20"/>
          <w:szCs w:val="20"/>
        </w:rPr>
      </w:pPr>
      <w:r w:rsidRPr="00BE18BF">
        <w:rPr>
          <w:rFonts w:ascii="Tahoma" w:hAnsi="Tahoma" w:cs="Tahoma"/>
          <w:sz w:val="20"/>
          <w:szCs w:val="20"/>
        </w:rPr>
        <w:t>Subject matter expert for the Account Manager Team, collaborating with other Budnick support teams to help implement process improvements that promote improved customer service and/or more job satisfaction. Attend planning meetings and other departmental meetings where Account Management representation is required.</w:t>
      </w:r>
    </w:p>
    <w:p w14:paraId="5063ADA0" w14:textId="77777777" w:rsidR="00BE18BF" w:rsidRPr="00BE18BF" w:rsidRDefault="00BE18BF" w:rsidP="00BE18BF">
      <w:pPr>
        <w:numPr>
          <w:ilvl w:val="0"/>
          <w:numId w:val="13"/>
        </w:numPr>
        <w:tabs>
          <w:tab w:val="left" w:pos="5040"/>
          <w:tab w:val="right" w:pos="9720"/>
        </w:tabs>
        <w:rPr>
          <w:rFonts w:ascii="Tahoma" w:hAnsi="Tahoma" w:cs="Tahoma"/>
          <w:sz w:val="20"/>
          <w:szCs w:val="20"/>
        </w:rPr>
      </w:pPr>
      <w:r w:rsidRPr="00BE18BF">
        <w:rPr>
          <w:rFonts w:ascii="Tahoma" w:hAnsi="Tahoma" w:cs="Tahoma"/>
          <w:sz w:val="20"/>
          <w:szCs w:val="20"/>
        </w:rPr>
        <w:t>Assist in interviewing new Account Managers.  Mentor and develop training schedule for new employees on the Account Managers job functions, ensuring that employees are completely trained and knowledgeable.</w:t>
      </w:r>
    </w:p>
    <w:p w14:paraId="1B08A6D3" w14:textId="77777777" w:rsidR="00BE18BF" w:rsidRPr="00BE18BF" w:rsidRDefault="00BE18BF" w:rsidP="00BE18BF">
      <w:pPr>
        <w:numPr>
          <w:ilvl w:val="0"/>
          <w:numId w:val="13"/>
        </w:numPr>
        <w:tabs>
          <w:tab w:val="left" w:pos="5040"/>
        </w:tabs>
        <w:rPr>
          <w:rFonts w:ascii="Tahoma" w:hAnsi="Tahoma" w:cs="Tahoma"/>
          <w:sz w:val="20"/>
          <w:szCs w:val="20"/>
        </w:rPr>
      </w:pPr>
      <w:r w:rsidRPr="00BE18BF">
        <w:rPr>
          <w:rFonts w:ascii="Tahoma" w:hAnsi="Tahoma" w:cs="Tahoma"/>
          <w:sz w:val="20"/>
          <w:szCs w:val="20"/>
        </w:rPr>
        <w:t xml:space="preserve">Provide regular feedback and coaching to team members to help them improve their skills and develop and achieve their goals. </w:t>
      </w:r>
    </w:p>
    <w:p w14:paraId="35F49C02" w14:textId="77777777" w:rsidR="00BE18BF" w:rsidRPr="00BE18BF" w:rsidRDefault="00BE18BF" w:rsidP="00BE18BF">
      <w:pPr>
        <w:numPr>
          <w:ilvl w:val="0"/>
          <w:numId w:val="13"/>
        </w:numPr>
        <w:tabs>
          <w:tab w:val="left" w:pos="5040"/>
        </w:tabs>
        <w:rPr>
          <w:rFonts w:ascii="Tahoma" w:hAnsi="Tahoma" w:cs="Tahoma"/>
          <w:sz w:val="20"/>
          <w:szCs w:val="20"/>
        </w:rPr>
      </w:pPr>
      <w:r w:rsidRPr="00BE18BF">
        <w:rPr>
          <w:rFonts w:ascii="Tahoma" w:hAnsi="Tahoma" w:cs="Tahoma"/>
          <w:sz w:val="20"/>
          <w:szCs w:val="20"/>
        </w:rPr>
        <w:t>Establish regular measurable goals to assess employee’s efficiency and output.</w:t>
      </w:r>
    </w:p>
    <w:p w14:paraId="0411CAC7" w14:textId="7D0CAF05" w:rsidR="00BE18BF" w:rsidRPr="00BE18BF" w:rsidRDefault="00BE18BF" w:rsidP="00BE18BF">
      <w:pPr>
        <w:numPr>
          <w:ilvl w:val="0"/>
          <w:numId w:val="13"/>
        </w:numPr>
        <w:tabs>
          <w:tab w:val="left" w:pos="5040"/>
        </w:tabs>
        <w:rPr>
          <w:rFonts w:ascii="Tahoma" w:hAnsi="Tahoma" w:cs="Tahoma"/>
          <w:sz w:val="20"/>
          <w:szCs w:val="20"/>
        </w:rPr>
      </w:pPr>
      <w:r w:rsidRPr="00BE18BF">
        <w:rPr>
          <w:rFonts w:ascii="Tahoma" w:hAnsi="Tahoma" w:cs="Tahoma"/>
          <w:sz w:val="20"/>
          <w:szCs w:val="20"/>
        </w:rPr>
        <w:t xml:space="preserve">In conjunction with the </w:t>
      </w:r>
      <w:r w:rsidR="007D376E">
        <w:rPr>
          <w:rFonts w:ascii="Tahoma" w:hAnsi="Tahoma" w:cs="Tahoma"/>
          <w:sz w:val="20"/>
          <w:szCs w:val="20"/>
        </w:rPr>
        <w:t>Inside Sales Manager</w:t>
      </w:r>
      <w:r w:rsidRPr="00BE18BF">
        <w:rPr>
          <w:rFonts w:ascii="Tahoma" w:hAnsi="Tahoma" w:cs="Tahoma"/>
          <w:sz w:val="20"/>
          <w:szCs w:val="20"/>
        </w:rPr>
        <w:t xml:space="preserve">, conduct timely and constructive performance reviews of Account Managers and recommend performance increases, retraining, </w:t>
      </w:r>
      <w:proofErr w:type="gramStart"/>
      <w:r w:rsidRPr="00BE18BF">
        <w:rPr>
          <w:rFonts w:ascii="Tahoma" w:hAnsi="Tahoma" w:cs="Tahoma"/>
          <w:sz w:val="20"/>
          <w:szCs w:val="20"/>
        </w:rPr>
        <w:t>transfers</w:t>
      </w:r>
      <w:proofErr w:type="gramEnd"/>
      <w:r w:rsidRPr="00BE18BF">
        <w:rPr>
          <w:rFonts w:ascii="Tahoma" w:hAnsi="Tahoma" w:cs="Tahoma"/>
          <w:sz w:val="20"/>
          <w:szCs w:val="20"/>
        </w:rPr>
        <w:t xml:space="preserve"> or termination.</w:t>
      </w:r>
    </w:p>
    <w:p w14:paraId="399CE3CC" w14:textId="77777777" w:rsidR="00BE18BF" w:rsidRPr="00BE18BF" w:rsidRDefault="00BE18BF" w:rsidP="00BE18BF">
      <w:pPr>
        <w:numPr>
          <w:ilvl w:val="0"/>
          <w:numId w:val="13"/>
        </w:numPr>
        <w:tabs>
          <w:tab w:val="left" w:pos="5040"/>
        </w:tabs>
        <w:rPr>
          <w:rFonts w:ascii="Tahoma" w:hAnsi="Tahoma" w:cs="Tahoma"/>
          <w:sz w:val="20"/>
          <w:szCs w:val="20"/>
        </w:rPr>
      </w:pPr>
      <w:r w:rsidRPr="00BE18BF">
        <w:rPr>
          <w:rFonts w:ascii="Tahoma" w:hAnsi="Tahoma" w:cs="Tahoma"/>
          <w:sz w:val="20"/>
          <w:szCs w:val="20"/>
        </w:rPr>
        <w:t>Creates and runs reports for management review when necessary.</w:t>
      </w:r>
    </w:p>
    <w:p w14:paraId="52DBE917" w14:textId="77777777" w:rsidR="00BE18BF" w:rsidRPr="00BE18BF" w:rsidRDefault="00BE18BF" w:rsidP="00BE18BF">
      <w:pPr>
        <w:numPr>
          <w:ilvl w:val="0"/>
          <w:numId w:val="13"/>
        </w:numPr>
        <w:tabs>
          <w:tab w:val="left" w:pos="5040"/>
        </w:tabs>
        <w:rPr>
          <w:rFonts w:ascii="Tahoma" w:hAnsi="Tahoma" w:cs="Tahoma"/>
          <w:sz w:val="20"/>
          <w:szCs w:val="20"/>
        </w:rPr>
      </w:pPr>
      <w:r w:rsidRPr="00BE18BF">
        <w:rPr>
          <w:rFonts w:ascii="Tahoma" w:hAnsi="Tahoma" w:cs="Tahoma"/>
          <w:sz w:val="20"/>
          <w:szCs w:val="20"/>
        </w:rPr>
        <w:t>Develops an in-depth understanding of all systems and software related to order entry &amp; customer service.  Research, develop &amp; implement new and innovative improvement for the team.</w:t>
      </w:r>
    </w:p>
    <w:p w14:paraId="598A0B58" w14:textId="77777777" w:rsidR="00BE18BF" w:rsidRPr="00BE18BF" w:rsidRDefault="00BE18BF" w:rsidP="00BE18BF">
      <w:pPr>
        <w:numPr>
          <w:ilvl w:val="0"/>
          <w:numId w:val="13"/>
        </w:numPr>
        <w:tabs>
          <w:tab w:val="left" w:pos="5040"/>
          <w:tab w:val="right" w:pos="8640"/>
          <w:tab w:val="right" w:pos="9720"/>
        </w:tabs>
        <w:rPr>
          <w:rFonts w:ascii="Tahoma" w:hAnsi="Tahoma" w:cs="Tahoma"/>
          <w:sz w:val="20"/>
          <w:szCs w:val="20"/>
        </w:rPr>
      </w:pPr>
      <w:r w:rsidRPr="00BE18BF">
        <w:rPr>
          <w:rFonts w:ascii="Tahoma" w:hAnsi="Tahoma" w:cs="Tahoma"/>
          <w:sz w:val="20"/>
          <w:szCs w:val="20"/>
        </w:rPr>
        <w:t xml:space="preserve">Resolve problems and proactively engage with customers as needed to help resolve complicated issues.  </w:t>
      </w:r>
    </w:p>
    <w:p w14:paraId="1FE20FB4" w14:textId="77777777" w:rsidR="00BE18BF" w:rsidRPr="00BE18BF" w:rsidRDefault="00BE18BF" w:rsidP="00BE18BF">
      <w:pPr>
        <w:numPr>
          <w:ilvl w:val="0"/>
          <w:numId w:val="13"/>
        </w:numPr>
        <w:tabs>
          <w:tab w:val="left" w:pos="5040"/>
          <w:tab w:val="right" w:pos="8640"/>
          <w:tab w:val="right" w:pos="9720"/>
        </w:tabs>
        <w:rPr>
          <w:rFonts w:ascii="Tahoma" w:hAnsi="Tahoma" w:cs="Tahoma"/>
          <w:sz w:val="20"/>
          <w:szCs w:val="20"/>
        </w:rPr>
      </w:pPr>
      <w:r w:rsidRPr="00BE18BF">
        <w:rPr>
          <w:rFonts w:ascii="Tahoma" w:hAnsi="Tahoma" w:cs="Tahoma"/>
          <w:sz w:val="20"/>
          <w:szCs w:val="20"/>
        </w:rPr>
        <w:t>Participate on the Internal Audit team and help determine root cause and corrective actions for Customer Feedback Reports.</w:t>
      </w:r>
      <w:r w:rsidRPr="00BE18BF">
        <w:rPr>
          <w:rFonts w:ascii="Tahoma" w:hAnsi="Tahoma" w:cs="Tahoma"/>
          <w:sz w:val="20"/>
          <w:szCs w:val="20"/>
        </w:rPr>
        <w:tab/>
      </w:r>
      <w:r w:rsidRPr="00BE18BF">
        <w:rPr>
          <w:rFonts w:ascii="Tahoma" w:hAnsi="Tahoma" w:cs="Tahoma"/>
          <w:sz w:val="20"/>
          <w:szCs w:val="20"/>
        </w:rPr>
        <w:tab/>
      </w:r>
      <w:r w:rsidRPr="00BE18BF">
        <w:rPr>
          <w:rFonts w:ascii="Tahoma" w:hAnsi="Tahoma" w:cs="Tahoma"/>
          <w:sz w:val="20"/>
          <w:szCs w:val="20"/>
        </w:rPr>
        <w:tab/>
      </w:r>
    </w:p>
    <w:p w14:paraId="3E8132F9" w14:textId="77777777" w:rsidR="00BE18BF" w:rsidRPr="00BE18BF" w:rsidRDefault="00BE18BF" w:rsidP="00BE18BF">
      <w:pPr>
        <w:numPr>
          <w:ilvl w:val="0"/>
          <w:numId w:val="13"/>
        </w:numPr>
        <w:tabs>
          <w:tab w:val="left" w:pos="5040"/>
        </w:tabs>
        <w:rPr>
          <w:rFonts w:ascii="Tahoma" w:hAnsi="Tahoma" w:cs="Tahoma"/>
          <w:sz w:val="20"/>
          <w:szCs w:val="20"/>
        </w:rPr>
      </w:pPr>
      <w:r w:rsidRPr="00BE18BF">
        <w:rPr>
          <w:rFonts w:ascii="Tahoma" w:hAnsi="Tahoma" w:cs="Tahoma"/>
          <w:sz w:val="20"/>
          <w:szCs w:val="20"/>
        </w:rPr>
        <w:t>Proactively work with all departments to solve problems encountered by the customer (credit hold, miss-shipped product, vendor expedites, damages, defective products, etc.)</w:t>
      </w:r>
      <w:r w:rsidRPr="00BE18BF">
        <w:rPr>
          <w:rFonts w:ascii="Tahoma" w:hAnsi="Tahoma" w:cs="Tahoma"/>
          <w:sz w:val="20"/>
          <w:szCs w:val="20"/>
        </w:rPr>
        <w:tab/>
      </w:r>
      <w:r w:rsidRPr="00BE18BF">
        <w:rPr>
          <w:rFonts w:ascii="Tahoma" w:hAnsi="Tahoma" w:cs="Tahoma"/>
          <w:sz w:val="20"/>
          <w:szCs w:val="20"/>
        </w:rPr>
        <w:tab/>
      </w:r>
      <w:r w:rsidRPr="00BE18BF">
        <w:rPr>
          <w:rFonts w:ascii="Tahoma" w:hAnsi="Tahoma" w:cs="Tahoma"/>
          <w:sz w:val="20"/>
          <w:szCs w:val="20"/>
        </w:rPr>
        <w:tab/>
      </w:r>
      <w:r w:rsidRPr="00BE18BF">
        <w:rPr>
          <w:rFonts w:ascii="Tahoma" w:hAnsi="Tahoma" w:cs="Tahoma"/>
          <w:sz w:val="20"/>
          <w:szCs w:val="20"/>
        </w:rPr>
        <w:tab/>
      </w:r>
    </w:p>
    <w:p w14:paraId="7D8D5857" w14:textId="77777777" w:rsidR="00BE18BF" w:rsidRPr="00BE18BF" w:rsidRDefault="00BE18BF" w:rsidP="00BE18BF">
      <w:pPr>
        <w:numPr>
          <w:ilvl w:val="0"/>
          <w:numId w:val="13"/>
        </w:numPr>
        <w:tabs>
          <w:tab w:val="left" w:pos="5040"/>
        </w:tabs>
        <w:rPr>
          <w:rFonts w:ascii="Tahoma" w:hAnsi="Tahoma" w:cs="Tahoma"/>
          <w:sz w:val="20"/>
          <w:szCs w:val="20"/>
        </w:rPr>
      </w:pPr>
      <w:r w:rsidRPr="00BE18BF">
        <w:rPr>
          <w:rFonts w:ascii="Tahoma" w:hAnsi="Tahoma" w:cs="Tahoma"/>
          <w:sz w:val="20"/>
          <w:szCs w:val="20"/>
        </w:rPr>
        <w:t>Perform duties safely and maintain high level of safety awareness.  Provide for the safety of the workers and the property.</w:t>
      </w:r>
    </w:p>
    <w:p w14:paraId="3282F24C" w14:textId="77777777" w:rsidR="00BE18BF" w:rsidRPr="00BE18BF" w:rsidRDefault="00BE18BF" w:rsidP="00BE18BF">
      <w:pPr>
        <w:pStyle w:val="ListParagraph"/>
        <w:tabs>
          <w:tab w:val="right" w:pos="9720"/>
        </w:tabs>
        <w:rPr>
          <w:rFonts w:ascii="Tahoma" w:hAnsi="Tahoma" w:cs="Tahoma"/>
          <w:sz w:val="20"/>
          <w:szCs w:val="20"/>
        </w:rPr>
      </w:pPr>
    </w:p>
    <w:p w14:paraId="24999D9A" w14:textId="77777777" w:rsidR="00BE18BF" w:rsidRDefault="00BE18BF" w:rsidP="00BE18BF">
      <w:pPr>
        <w:tabs>
          <w:tab w:val="left" w:pos="5040"/>
          <w:tab w:val="right" w:pos="8640"/>
        </w:tabs>
        <w:ind w:left="360"/>
        <w:rPr>
          <w:rFonts w:ascii="Tahoma" w:hAnsi="Tahoma" w:cs="Tahoma"/>
          <w:b/>
          <w:sz w:val="20"/>
          <w:szCs w:val="20"/>
        </w:rPr>
      </w:pPr>
    </w:p>
    <w:p w14:paraId="64962EA4" w14:textId="5C9393CA" w:rsidR="00BE18BF" w:rsidRPr="00BE18BF" w:rsidRDefault="00BE18BF" w:rsidP="00BE18BF">
      <w:pPr>
        <w:tabs>
          <w:tab w:val="left" w:pos="5040"/>
          <w:tab w:val="right" w:pos="8640"/>
        </w:tabs>
        <w:ind w:left="360"/>
        <w:rPr>
          <w:rFonts w:ascii="Tahoma" w:hAnsi="Tahoma" w:cs="Tahoma"/>
          <w:b/>
          <w:sz w:val="20"/>
          <w:szCs w:val="20"/>
        </w:rPr>
      </w:pPr>
      <w:r w:rsidRPr="00BE18BF">
        <w:rPr>
          <w:rFonts w:ascii="Tahoma" w:hAnsi="Tahoma" w:cs="Tahoma"/>
          <w:b/>
          <w:sz w:val="20"/>
          <w:szCs w:val="20"/>
        </w:rPr>
        <w:lastRenderedPageBreak/>
        <w:t>OTHER RESPONSIBILITIES:</w:t>
      </w:r>
    </w:p>
    <w:p w14:paraId="70882C08" w14:textId="3832B331" w:rsidR="00BE18BF" w:rsidRPr="00BE18BF" w:rsidRDefault="00BE18BF" w:rsidP="00BE18BF">
      <w:pPr>
        <w:numPr>
          <w:ilvl w:val="0"/>
          <w:numId w:val="14"/>
        </w:numPr>
        <w:tabs>
          <w:tab w:val="left" w:pos="5040"/>
          <w:tab w:val="right" w:pos="9720"/>
        </w:tabs>
        <w:rPr>
          <w:rFonts w:ascii="Tahoma" w:hAnsi="Tahoma" w:cs="Tahoma"/>
          <w:sz w:val="20"/>
          <w:szCs w:val="20"/>
        </w:rPr>
      </w:pPr>
      <w:r w:rsidRPr="00BE18BF">
        <w:rPr>
          <w:rFonts w:ascii="Tahoma" w:hAnsi="Tahoma" w:cs="Tahoma"/>
          <w:sz w:val="20"/>
          <w:szCs w:val="20"/>
        </w:rPr>
        <w:t xml:space="preserve">Assist in the development of long-term strategies &amp; helps implement the plan(s) developed.  Communicate ideas and accomplishments to the </w:t>
      </w:r>
      <w:r w:rsidR="007D376E">
        <w:rPr>
          <w:rFonts w:ascii="Tahoma" w:hAnsi="Tahoma" w:cs="Tahoma"/>
          <w:sz w:val="20"/>
          <w:szCs w:val="20"/>
        </w:rPr>
        <w:t>Inside Sales Manager</w:t>
      </w:r>
      <w:r w:rsidRPr="00BE18BF">
        <w:rPr>
          <w:rFonts w:ascii="Tahoma" w:hAnsi="Tahoma" w:cs="Tahoma"/>
          <w:sz w:val="20"/>
          <w:szCs w:val="20"/>
        </w:rPr>
        <w:t>.</w:t>
      </w:r>
    </w:p>
    <w:p w14:paraId="330E22AC" w14:textId="68FF5677" w:rsidR="00BE18BF" w:rsidRPr="00BE18BF" w:rsidRDefault="00BE18BF" w:rsidP="00BE18BF">
      <w:pPr>
        <w:numPr>
          <w:ilvl w:val="0"/>
          <w:numId w:val="14"/>
        </w:numPr>
        <w:tabs>
          <w:tab w:val="left" w:pos="5040"/>
          <w:tab w:val="right" w:pos="9720"/>
        </w:tabs>
        <w:rPr>
          <w:rFonts w:ascii="Tahoma" w:hAnsi="Tahoma" w:cs="Tahoma"/>
          <w:sz w:val="20"/>
          <w:szCs w:val="20"/>
        </w:rPr>
      </w:pPr>
      <w:r w:rsidRPr="00BE18BF">
        <w:rPr>
          <w:rFonts w:ascii="Tahoma" w:hAnsi="Tahoma" w:cs="Tahoma"/>
          <w:sz w:val="20"/>
          <w:szCs w:val="20"/>
        </w:rPr>
        <w:t xml:space="preserve">Alert </w:t>
      </w:r>
      <w:r w:rsidR="007D376E">
        <w:rPr>
          <w:rFonts w:ascii="Tahoma" w:hAnsi="Tahoma" w:cs="Tahoma"/>
          <w:sz w:val="20"/>
          <w:szCs w:val="20"/>
        </w:rPr>
        <w:t>management</w:t>
      </w:r>
      <w:r w:rsidRPr="00BE18BF">
        <w:rPr>
          <w:rFonts w:ascii="Tahoma" w:hAnsi="Tahoma" w:cs="Tahoma"/>
          <w:sz w:val="20"/>
          <w:szCs w:val="20"/>
        </w:rPr>
        <w:t xml:space="preserve"> to conditions that create delays or affect quality of production work in a timely manner, assisting in adjustments and changes needed to meet established deadlines.</w:t>
      </w:r>
      <w:r w:rsidRPr="00BE18BF">
        <w:rPr>
          <w:rFonts w:ascii="Tahoma" w:hAnsi="Tahoma" w:cs="Tahoma"/>
          <w:sz w:val="20"/>
          <w:szCs w:val="20"/>
        </w:rPr>
        <w:tab/>
      </w:r>
    </w:p>
    <w:p w14:paraId="4054EC63" w14:textId="77777777" w:rsidR="00BE18BF" w:rsidRPr="00BE18BF" w:rsidRDefault="00BE18BF" w:rsidP="00BE18BF">
      <w:pPr>
        <w:numPr>
          <w:ilvl w:val="0"/>
          <w:numId w:val="14"/>
        </w:numPr>
        <w:tabs>
          <w:tab w:val="left" w:pos="5040"/>
          <w:tab w:val="right" w:pos="9720"/>
        </w:tabs>
        <w:rPr>
          <w:rFonts w:ascii="Tahoma" w:hAnsi="Tahoma" w:cs="Tahoma"/>
          <w:sz w:val="20"/>
          <w:szCs w:val="20"/>
        </w:rPr>
      </w:pPr>
      <w:r w:rsidRPr="00BE18BF">
        <w:rPr>
          <w:rFonts w:ascii="Tahoma" w:hAnsi="Tahoma" w:cs="Tahoma"/>
          <w:sz w:val="20"/>
          <w:szCs w:val="20"/>
        </w:rPr>
        <w:t>Follow operation standards and all department policies and company directives and assist with other projects and tasks as required by management.</w:t>
      </w:r>
      <w:r w:rsidRPr="00BE18BF">
        <w:rPr>
          <w:rFonts w:ascii="Tahoma" w:hAnsi="Tahoma" w:cs="Tahoma"/>
          <w:sz w:val="20"/>
          <w:szCs w:val="20"/>
        </w:rPr>
        <w:tab/>
      </w:r>
    </w:p>
    <w:p w14:paraId="14FD6BE2" w14:textId="77777777" w:rsidR="00BE18BF" w:rsidRPr="00BE18BF" w:rsidRDefault="00BE18BF" w:rsidP="00BE18BF">
      <w:pPr>
        <w:tabs>
          <w:tab w:val="left" w:pos="5040"/>
        </w:tabs>
        <w:rPr>
          <w:rFonts w:ascii="Tahoma" w:hAnsi="Tahoma" w:cs="Tahoma"/>
          <w:sz w:val="20"/>
          <w:szCs w:val="20"/>
        </w:rPr>
      </w:pPr>
    </w:p>
    <w:p w14:paraId="59206F61" w14:textId="77777777" w:rsidR="00BE18BF" w:rsidRPr="00BE18BF" w:rsidRDefault="00BE18BF" w:rsidP="00BE18BF">
      <w:pPr>
        <w:tabs>
          <w:tab w:val="left" w:pos="5040"/>
        </w:tabs>
        <w:ind w:left="360"/>
        <w:rPr>
          <w:rFonts w:ascii="Tahoma" w:hAnsi="Tahoma" w:cs="Tahoma"/>
          <w:b/>
          <w:color w:val="000000"/>
          <w:sz w:val="20"/>
          <w:szCs w:val="20"/>
        </w:rPr>
      </w:pPr>
      <w:r w:rsidRPr="00BE18BF">
        <w:rPr>
          <w:rFonts w:ascii="Tahoma" w:hAnsi="Tahoma" w:cs="Tahoma"/>
          <w:b/>
          <w:color w:val="000000"/>
          <w:sz w:val="20"/>
          <w:szCs w:val="20"/>
        </w:rPr>
        <w:t xml:space="preserve">KEY QUALIFICATIONS:  </w:t>
      </w:r>
    </w:p>
    <w:p w14:paraId="4C5DB182" w14:textId="77777777" w:rsidR="00BE18BF" w:rsidRPr="00BE18BF" w:rsidRDefault="00BE18BF" w:rsidP="00BE18BF">
      <w:pPr>
        <w:tabs>
          <w:tab w:val="left" w:pos="5040"/>
        </w:tabs>
        <w:ind w:left="360"/>
        <w:rPr>
          <w:rFonts w:ascii="Tahoma" w:hAnsi="Tahoma" w:cs="Tahoma"/>
          <w:b/>
          <w:color w:val="000000"/>
          <w:sz w:val="20"/>
          <w:szCs w:val="20"/>
        </w:rPr>
      </w:pPr>
    </w:p>
    <w:p w14:paraId="416F96D4" w14:textId="77777777" w:rsidR="00BE18BF" w:rsidRPr="00BE18BF" w:rsidRDefault="00BE18BF" w:rsidP="00BE18BF">
      <w:pPr>
        <w:tabs>
          <w:tab w:val="left" w:pos="5040"/>
        </w:tabs>
        <w:ind w:left="360"/>
        <w:rPr>
          <w:rFonts w:ascii="Tahoma" w:hAnsi="Tahoma" w:cs="Tahoma"/>
          <w:sz w:val="20"/>
          <w:szCs w:val="20"/>
        </w:rPr>
      </w:pPr>
      <w:r w:rsidRPr="00BE18BF">
        <w:rPr>
          <w:rFonts w:ascii="Tahoma" w:hAnsi="Tahoma" w:cs="Tahoma"/>
          <w:b/>
          <w:color w:val="000000"/>
          <w:sz w:val="20"/>
          <w:szCs w:val="20"/>
        </w:rPr>
        <w:t>Skills:</w:t>
      </w:r>
      <w:r w:rsidRPr="00BE18BF">
        <w:rPr>
          <w:rFonts w:ascii="Tahoma" w:hAnsi="Tahoma" w:cs="Tahoma"/>
          <w:sz w:val="20"/>
          <w:szCs w:val="20"/>
        </w:rPr>
        <w:t xml:space="preserve">  Excellent interpersonal and communications skills required. Clear and effective communication utilizing the phone, </w:t>
      </w:r>
      <w:proofErr w:type="gramStart"/>
      <w:r w:rsidRPr="00BE18BF">
        <w:rPr>
          <w:rFonts w:ascii="Tahoma" w:hAnsi="Tahoma" w:cs="Tahoma"/>
          <w:sz w:val="20"/>
          <w:szCs w:val="20"/>
        </w:rPr>
        <w:t>email</w:t>
      </w:r>
      <w:proofErr w:type="gramEnd"/>
      <w:r w:rsidRPr="00BE18BF">
        <w:rPr>
          <w:rFonts w:ascii="Tahoma" w:hAnsi="Tahoma" w:cs="Tahoma"/>
          <w:sz w:val="20"/>
          <w:szCs w:val="20"/>
        </w:rPr>
        <w:t xml:space="preserve"> and virtual meeting software.  Good organizational and problem-solving skills a must.  Should have a working competency with all office equipment and business process and procedures.  Good computer and mathematical aptitude.  </w:t>
      </w:r>
    </w:p>
    <w:p w14:paraId="70FA0B3E" w14:textId="77777777" w:rsidR="00BE18BF" w:rsidRPr="00BE18BF" w:rsidRDefault="00BE18BF" w:rsidP="00BE18BF">
      <w:pPr>
        <w:tabs>
          <w:tab w:val="left" w:pos="5040"/>
        </w:tabs>
        <w:ind w:left="360"/>
        <w:rPr>
          <w:rFonts w:ascii="Tahoma" w:hAnsi="Tahoma" w:cs="Tahoma"/>
          <w:sz w:val="20"/>
          <w:szCs w:val="20"/>
        </w:rPr>
      </w:pPr>
    </w:p>
    <w:p w14:paraId="438E4D9F" w14:textId="77777777" w:rsidR="00BE18BF" w:rsidRPr="00BE18BF" w:rsidRDefault="00BE18BF" w:rsidP="00BE18BF">
      <w:pPr>
        <w:tabs>
          <w:tab w:val="left" w:pos="5040"/>
        </w:tabs>
        <w:ind w:left="360"/>
        <w:rPr>
          <w:rFonts w:ascii="Tahoma" w:hAnsi="Tahoma" w:cs="Tahoma"/>
          <w:sz w:val="20"/>
          <w:szCs w:val="20"/>
        </w:rPr>
      </w:pPr>
      <w:r w:rsidRPr="00BE18BF">
        <w:rPr>
          <w:rFonts w:ascii="Tahoma" w:hAnsi="Tahoma" w:cs="Tahoma"/>
          <w:b/>
          <w:sz w:val="20"/>
          <w:szCs w:val="20"/>
        </w:rPr>
        <w:t>Ability:</w:t>
      </w:r>
      <w:r w:rsidRPr="00BE18BF">
        <w:rPr>
          <w:rFonts w:ascii="Tahoma" w:hAnsi="Tahoma" w:cs="Tahoma"/>
          <w:sz w:val="20"/>
          <w:szCs w:val="20"/>
        </w:rPr>
        <w:t xml:space="preserve">  Conduct business in a professional, </w:t>
      </w:r>
      <w:proofErr w:type="gramStart"/>
      <w:r w:rsidRPr="00BE18BF">
        <w:rPr>
          <w:rFonts w:ascii="Tahoma" w:hAnsi="Tahoma" w:cs="Tahoma"/>
          <w:sz w:val="20"/>
          <w:szCs w:val="20"/>
        </w:rPr>
        <w:t>positive</w:t>
      </w:r>
      <w:proofErr w:type="gramEnd"/>
      <w:r w:rsidRPr="00BE18BF">
        <w:rPr>
          <w:rFonts w:ascii="Tahoma" w:hAnsi="Tahoma" w:cs="Tahoma"/>
          <w:sz w:val="20"/>
          <w:szCs w:val="20"/>
        </w:rPr>
        <w:t xml:space="preserve"> and courteous manner.  Listen effectively, respond clearly, write legible and read a variety of written orders/instructions. Must be able to accurately input data into ERP system. Work cooperatively with a variety of individuals utilizing </w:t>
      </w:r>
      <w:proofErr w:type="gramStart"/>
      <w:r w:rsidRPr="00BE18BF">
        <w:rPr>
          <w:rFonts w:ascii="Tahoma" w:hAnsi="Tahoma" w:cs="Tahoma"/>
          <w:sz w:val="20"/>
          <w:szCs w:val="20"/>
        </w:rPr>
        <w:t>a</w:t>
      </w:r>
      <w:proofErr w:type="gramEnd"/>
      <w:r w:rsidRPr="00BE18BF">
        <w:rPr>
          <w:rFonts w:ascii="Tahoma" w:hAnsi="Tahoma" w:cs="Tahoma"/>
          <w:sz w:val="20"/>
          <w:szCs w:val="20"/>
        </w:rPr>
        <w:t xml:space="preserve"> empathetic mindset.  Adapt to interruptions, changes, emergencies, </w:t>
      </w:r>
      <w:proofErr w:type="gramStart"/>
      <w:r w:rsidRPr="00BE18BF">
        <w:rPr>
          <w:rFonts w:ascii="Tahoma" w:hAnsi="Tahoma" w:cs="Tahoma"/>
          <w:sz w:val="20"/>
          <w:szCs w:val="20"/>
        </w:rPr>
        <w:t>repetition</w:t>
      </w:r>
      <w:proofErr w:type="gramEnd"/>
      <w:r w:rsidRPr="00BE18BF">
        <w:rPr>
          <w:rFonts w:ascii="Tahoma" w:hAnsi="Tahoma" w:cs="Tahoma"/>
          <w:sz w:val="20"/>
          <w:szCs w:val="20"/>
        </w:rPr>
        <w:t xml:space="preserve"> and pressure without losing effectiveness and composure.  Quickly grasp new concepts, </w:t>
      </w:r>
      <w:proofErr w:type="gramStart"/>
      <w:r w:rsidRPr="00BE18BF">
        <w:rPr>
          <w:rFonts w:ascii="Tahoma" w:hAnsi="Tahoma" w:cs="Tahoma"/>
          <w:sz w:val="20"/>
          <w:szCs w:val="20"/>
        </w:rPr>
        <w:t>approaches</w:t>
      </w:r>
      <w:proofErr w:type="gramEnd"/>
      <w:r w:rsidRPr="00BE18BF">
        <w:rPr>
          <w:rFonts w:ascii="Tahoma" w:hAnsi="Tahoma" w:cs="Tahoma"/>
          <w:sz w:val="20"/>
          <w:szCs w:val="20"/>
        </w:rPr>
        <w:t xml:space="preserve"> or systems.  Employ resourcefulness when problem solving to meet customer needs.</w:t>
      </w:r>
    </w:p>
    <w:p w14:paraId="4544AF98" w14:textId="77777777" w:rsidR="00BE18BF" w:rsidRPr="00BE18BF" w:rsidRDefault="00BE18BF" w:rsidP="00BE18BF">
      <w:pPr>
        <w:tabs>
          <w:tab w:val="left" w:pos="5040"/>
        </w:tabs>
        <w:ind w:left="360"/>
        <w:rPr>
          <w:rFonts w:ascii="Tahoma" w:hAnsi="Tahoma" w:cs="Tahoma"/>
          <w:sz w:val="20"/>
          <w:szCs w:val="20"/>
        </w:rPr>
      </w:pPr>
    </w:p>
    <w:p w14:paraId="77112418" w14:textId="77777777" w:rsidR="00BE18BF" w:rsidRPr="00BE18BF" w:rsidRDefault="00BE18BF" w:rsidP="00BE18BF">
      <w:pPr>
        <w:tabs>
          <w:tab w:val="left" w:pos="5040"/>
        </w:tabs>
        <w:ind w:left="360"/>
        <w:rPr>
          <w:rFonts w:ascii="Tahoma" w:hAnsi="Tahoma" w:cs="Tahoma"/>
          <w:sz w:val="20"/>
          <w:szCs w:val="20"/>
        </w:rPr>
      </w:pPr>
      <w:r w:rsidRPr="00BE18BF">
        <w:rPr>
          <w:rFonts w:ascii="Tahoma" w:hAnsi="Tahoma" w:cs="Tahoma"/>
          <w:b/>
          <w:sz w:val="20"/>
          <w:szCs w:val="20"/>
        </w:rPr>
        <w:t>Education:</w:t>
      </w:r>
      <w:r w:rsidRPr="00BE18BF">
        <w:rPr>
          <w:rFonts w:ascii="Tahoma" w:hAnsi="Tahoma" w:cs="Tahoma"/>
          <w:sz w:val="20"/>
          <w:szCs w:val="20"/>
        </w:rPr>
        <w:t xml:space="preserve">  High School diploma or equivalent required.  Bachelor’s degree preferred.  Course/Degree work related to general business, customer service or industry specific topics desired.</w:t>
      </w:r>
    </w:p>
    <w:p w14:paraId="67A2B0AA" w14:textId="77777777" w:rsidR="00BE18BF" w:rsidRPr="00BE18BF" w:rsidRDefault="00BE18BF" w:rsidP="00BE18BF">
      <w:pPr>
        <w:tabs>
          <w:tab w:val="left" w:pos="5040"/>
        </w:tabs>
        <w:ind w:left="360"/>
        <w:rPr>
          <w:rFonts w:ascii="Tahoma" w:hAnsi="Tahoma" w:cs="Tahoma"/>
          <w:sz w:val="20"/>
          <w:szCs w:val="20"/>
        </w:rPr>
      </w:pPr>
    </w:p>
    <w:p w14:paraId="67606503" w14:textId="77777777" w:rsidR="00BE18BF" w:rsidRPr="00BE18BF" w:rsidRDefault="00BE18BF" w:rsidP="00BE18BF">
      <w:pPr>
        <w:tabs>
          <w:tab w:val="left" w:pos="5040"/>
        </w:tabs>
        <w:ind w:left="360"/>
        <w:rPr>
          <w:rFonts w:ascii="Tahoma" w:hAnsi="Tahoma" w:cs="Tahoma"/>
          <w:sz w:val="20"/>
          <w:szCs w:val="20"/>
        </w:rPr>
      </w:pPr>
      <w:r w:rsidRPr="00BE18BF">
        <w:rPr>
          <w:rFonts w:ascii="Tahoma" w:hAnsi="Tahoma" w:cs="Tahoma"/>
          <w:b/>
          <w:sz w:val="20"/>
          <w:szCs w:val="20"/>
        </w:rPr>
        <w:t>Experience:</w:t>
      </w:r>
      <w:r w:rsidRPr="00BE18BF">
        <w:rPr>
          <w:rFonts w:ascii="Tahoma" w:hAnsi="Tahoma" w:cs="Tahoma"/>
          <w:sz w:val="20"/>
          <w:szCs w:val="20"/>
        </w:rPr>
        <w:t xml:space="preserve">  2 plus years of business-to-business customer service management experience preferred. Epicor ERP software experience a plus.</w:t>
      </w:r>
    </w:p>
    <w:p w14:paraId="78101C92" w14:textId="77777777" w:rsidR="00BE18BF" w:rsidRDefault="00BE18BF" w:rsidP="00BE18BF">
      <w:pPr>
        <w:tabs>
          <w:tab w:val="left" w:pos="5040"/>
        </w:tabs>
        <w:ind w:left="360"/>
      </w:pPr>
    </w:p>
    <w:p w14:paraId="3410E3B0" w14:textId="77777777" w:rsidR="007467EF" w:rsidRPr="00BD7906" w:rsidRDefault="007467EF" w:rsidP="007467EF">
      <w:pPr>
        <w:pStyle w:val="NoSpacing"/>
        <w:rPr>
          <w:rFonts w:ascii="Tahoma" w:hAnsi="Tahoma" w:cs="Tahoma"/>
          <w:sz w:val="20"/>
          <w:szCs w:val="20"/>
        </w:rPr>
      </w:pPr>
      <w:r w:rsidRPr="00BD7906">
        <w:rPr>
          <w:rFonts w:ascii="Tahoma" w:hAnsi="Tahoma" w:cs="Tahoma"/>
          <w:b/>
          <w:sz w:val="20"/>
          <w:szCs w:val="20"/>
        </w:rPr>
        <w:t>Quantitative Data:</w:t>
      </w:r>
      <w:r w:rsidRPr="00BD7906">
        <w:rPr>
          <w:rFonts w:ascii="Tahoma" w:hAnsi="Tahoma" w:cs="Tahoma"/>
          <w:sz w:val="20"/>
          <w:szCs w:val="20"/>
        </w:rPr>
        <w:t xml:space="preserve">  Office Environment </w:t>
      </w:r>
    </w:p>
    <w:p w14:paraId="06FB9CB3" w14:textId="77777777" w:rsidR="007467EF" w:rsidRPr="00BD7906" w:rsidRDefault="007467EF" w:rsidP="007467EF">
      <w:pPr>
        <w:pStyle w:val="NoSpacing"/>
        <w:rPr>
          <w:rFonts w:ascii="Tahoma" w:hAnsi="Tahoma" w:cs="Tahoma"/>
          <w:sz w:val="20"/>
          <w:szCs w:val="20"/>
        </w:rPr>
      </w:pPr>
      <w:r w:rsidRPr="00BD7906">
        <w:rPr>
          <w:rFonts w:ascii="Tahoma" w:hAnsi="Tahoma" w:cs="Tahoma"/>
          <w:b/>
          <w:sz w:val="20"/>
          <w:szCs w:val="20"/>
        </w:rPr>
        <w:t>Hours:</w:t>
      </w:r>
      <w:r w:rsidRPr="00BD7906">
        <w:rPr>
          <w:rFonts w:ascii="Tahoma" w:hAnsi="Tahoma" w:cs="Tahoma"/>
          <w:sz w:val="20"/>
          <w:szCs w:val="20"/>
        </w:rPr>
        <w:t xml:space="preserve">  8:00am – 4:30pm, M-F</w:t>
      </w:r>
    </w:p>
    <w:p w14:paraId="7DB7369F" w14:textId="26B992D2" w:rsidR="007467EF" w:rsidRDefault="007467EF" w:rsidP="007467EF">
      <w:pPr>
        <w:pStyle w:val="NoSpacing"/>
        <w:rPr>
          <w:rFonts w:ascii="Tahoma" w:hAnsi="Tahoma" w:cs="Tahoma"/>
          <w:sz w:val="20"/>
          <w:szCs w:val="20"/>
        </w:rPr>
      </w:pPr>
      <w:r w:rsidRPr="00BD7906">
        <w:rPr>
          <w:rFonts w:ascii="Tahoma" w:hAnsi="Tahoma" w:cs="Tahoma"/>
          <w:b/>
          <w:sz w:val="20"/>
          <w:szCs w:val="20"/>
        </w:rPr>
        <w:t>FLSA Class:</w:t>
      </w:r>
      <w:r w:rsidRPr="00BD7906">
        <w:rPr>
          <w:rFonts w:ascii="Tahoma" w:hAnsi="Tahoma" w:cs="Tahoma"/>
          <w:sz w:val="20"/>
          <w:szCs w:val="20"/>
        </w:rPr>
        <w:t xml:space="preserve"> </w:t>
      </w:r>
      <w:r w:rsidR="00AF433D">
        <w:rPr>
          <w:rFonts w:ascii="Tahoma" w:hAnsi="Tahoma" w:cs="Tahoma"/>
          <w:sz w:val="20"/>
          <w:szCs w:val="20"/>
        </w:rPr>
        <w:t xml:space="preserve"> </w:t>
      </w:r>
      <w:r w:rsidRPr="00BD7906">
        <w:rPr>
          <w:rFonts w:ascii="Tahoma" w:hAnsi="Tahoma" w:cs="Tahoma"/>
          <w:sz w:val="20"/>
          <w:szCs w:val="20"/>
        </w:rPr>
        <w:t>Exempt</w:t>
      </w:r>
    </w:p>
    <w:p w14:paraId="78B7696B" w14:textId="337DB0F6" w:rsidR="00817849" w:rsidRDefault="00817849" w:rsidP="007467EF">
      <w:pPr>
        <w:pStyle w:val="NoSpacing"/>
        <w:rPr>
          <w:rFonts w:ascii="Tahoma" w:hAnsi="Tahoma" w:cs="Tahoma"/>
          <w:sz w:val="20"/>
          <w:szCs w:val="20"/>
        </w:rPr>
      </w:pPr>
    </w:p>
    <w:p w14:paraId="758CDB81" w14:textId="5C35DA76" w:rsidR="00456461" w:rsidRDefault="00456461" w:rsidP="00456461">
      <w:pPr>
        <w:tabs>
          <w:tab w:val="left" w:pos="5040"/>
        </w:tabs>
        <w:rPr>
          <w:rFonts w:ascii="Tahoma" w:hAnsi="Tahoma" w:cs="Tahoma"/>
          <w:sz w:val="20"/>
          <w:szCs w:val="20"/>
        </w:rPr>
      </w:pPr>
      <w:r>
        <w:rPr>
          <w:rFonts w:ascii="Tahoma" w:hAnsi="Tahoma" w:cs="Tahoma"/>
          <w:b/>
          <w:sz w:val="20"/>
          <w:szCs w:val="20"/>
        </w:rPr>
        <w:t>BENEFITS:</w:t>
      </w:r>
      <w:r>
        <w:rPr>
          <w:rFonts w:ascii="Tahoma" w:hAnsi="Tahoma" w:cs="Tahoma"/>
          <w:sz w:val="20"/>
          <w:szCs w:val="20"/>
        </w:rPr>
        <w:t xml:space="preserve">  We offer a full benefit package including </w:t>
      </w:r>
      <w:r w:rsidR="00EE4E38">
        <w:rPr>
          <w:rFonts w:ascii="Tahoma" w:hAnsi="Tahoma" w:cs="Tahoma"/>
          <w:sz w:val="20"/>
          <w:szCs w:val="20"/>
        </w:rPr>
        <w:t xml:space="preserve">the </w:t>
      </w:r>
      <w:proofErr w:type="gramStart"/>
      <w:r w:rsidR="00EE4E38">
        <w:rPr>
          <w:rFonts w:ascii="Tahoma" w:hAnsi="Tahoma" w:cs="Tahoma"/>
          <w:sz w:val="20"/>
          <w:szCs w:val="20"/>
        </w:rPr>
        <w:t>following</w:t>
      </w:r>
      <w:proofErr w:type="gramEnd"/>
      <w:r w:rsidR="00EE4E38">
        <w:rPr>
          <w:rFonts w:ascii="Tahoma" w:hAnsi="Tahoma" w:cs="Tahoma"/>
          <w:sz w:val="20"/>
          <w:szCs w:val="20"/>
        </w:rPr>
        <w:t xml:space="preserve"> that are paid 100% by the company:  </w:t>
      </w:r>
      <w:r>
        <w:rPr>
          <w:rFonts w:ascii="Tahoma" w:hAnsi="Tahoma" w:cs="Tahoma"/>
          <w:sz w:val="20"/>
          <w:szCs w:val="20"/>
        </w:rPr>
        <w:t>vacation, holidays, $25,000 of life insurance and short term and long term disability benefit</w:t>
      </w:r>
      <w:r w:rsidR="00BB788A">
        <w:rPr>
          <w:rFonts w:ascii="Tahoma" w:hAnsi="Tahoma" w:cs="Tahoma"/>
          <w:sz w:val="20"/>
          <w:szCs w:val="20"/>
        </w:rPr>
        <w:t>s</w:t>
      </w:r>
      <w:r>
        <w:rPr>
          <w:rFonts w:ascii="Tahoma" w:hAnsi="Tahoma" w:cs="Tahoma"/>
          <w:sz w:val="20"/>
          <w:szCs w:val="20"/>
        </w:rPr>
        <w:t>.  We also offer medical</w:t>
      </w:r>
      <w:r w:rsidR="00BB788A">
        <w:rPr>
          <w:rFonts w:ascii="Tahoma" w:hAnsi="Tahoma" w:cs="Tahoma"/>
          <w:sz w:val="20"/>
          <w:szCs w:val="20"/>
        </w:rPr>
        <w:t xml:space="preserve"> (premium cost shared with company)</w:t>
      </w:r>
      <w:r>
        <w:rPr>
          <w:rFonts w:ascii="Tahoma" w:hAnsi="Tahoma" w:cs="Tahoma"/>
          <w:sz w:val="20"/>
          <w:szCs w:val="20"/>
        </w:rPr>
        <w:t>, dental &amp; vision insurance and a 401K retirement plan with a company match of 25% of the 1</w:t>
      </w:r>
      <w:r>
        <w:rPr>
          <w:rFonts w:ascii="Tahoma" w:hAnsi="Tahoma" w:cs="Tahoma"/>
          <w:sz w:val="20"/>
          <w:szCs w:val="20"/>
          <w:vertAlign w:val="superscript"/>
        </w:rPr>
        <w:t>st</w:t>
      </w:r>
      <w:r>
        <w:rPr>
          <w:rFonts w:ascii="Tahoma" w:hAnsi="Tahoma" w:cs="Tahoma"/>
          <w:sz w:val="20"/>
          <w:szCs w:val="20"/>
        </w:rPr>
        <w:t xml:space="preserve"> 6% the employee contributes.</w:t>
      </w:r>
    </w:p>
    <w:p w14:paraId="77FA8A22" w14:textId="77777777" w:rsidR="00456461" w:rsidRPr="00BD7906" w:rsidRDefault="00456461" w:rsidP="007467EF">
      <w:pPr>
        <w:pStyle w:val="NoSpacing"/>
        <w:rPr>
          <w:rFonts w:ascii="Tahoma" w:hAnsi="Tahoma" w:cs="Tahoma"/>
          <w:sz w:val="20"/>
          <w:szCs w:val="20"/>
        </w:rPr>
      </w:pPr>
    </w:p>
    <w:p w14:paraId="593924CC" w14:textId="1768D2C8" w:rsidR="00975112" w:rsidRPr="00BD7906" w:rsidRDefault="00975112" w:rsidP="00975112">
      <w:pPr>
        <w:tabs>
          <w:tab w:val="left" w:pos="5040"/>
        </w:tabs>
        <w:rPr>
          <w:rFonts w:ascii="Tahoma" w:hAnsi="Tahoma" w:cs="Tahoma"/>
          <w:sz w:val="20"/>
          <w:szCs w:val="20"/>
        </w:rPr>
      </w:pPr>
      <w:r w:rsidRPr="00BD7906">
        <w:rPr>
          <w:rFonts w:ascii="Tahoma" w:hAnsi="Tahoma" w:cs="Tahoma"/>
          <w:sz w:val="20"/>
          <w:szCs w:val="20"/>
        </w:rPr>
        <w:t xml:space="preserve">Interested Candidates should apply on-line at </w:t>
      </w:r>
      <w:hyperlink r:id="rId8" w:history="1">
        <w:r w:rsidRPr="00BD7906">
          <w:rPr>
            <w:rFonts w:ascii="Tahoma" w:hAnsi="Tahoma" w:cs="Tahoma"/>
            <w:b/>
            <w:color w:val="003366"/>
            <w:sz w:val="20"/>
            <w:szCs w:val="20"/>
          </w:rPr>
          <w:t>www.budnick.com</w:t>
        </w:r>
      </w:hyperlink>
      <w:r w:rsidRPr="00BD7906">
        <w:rPr>
          <w:rFonts w:ascii="Tahoma" w:hAnsi="Tahoma" w:cs="Tahoma"/>
          <w:sz w:val="20"/>
          <w:szCs w:val="20"/>
        </w:rPr>
        <w:t xml:space="preserve">, under </w:t>
      </w:r>
      <w:r w:rsidRPr="006F540E">
        <w:rPr>
          <w:rFonts w:ascii="Tahoma" w:hAnsi="Tahoma" w:cs="Tahoma"/>
          <w:b/>
          <w:sz w:val="20"/>
          <w:szCs w:val="20"/>
        </w:rPr>
        <w:t>About Us -</w:t>
      </w:r>
      <w:r>
        <w:rPr>
          <w:rFonts w:ascii="Tahoma" w:hAnsi="Tahoma" w:cs="Tahoma"/>
          <w:sz w:val="20"/>
          <w:szCs w:val="20"/>
        </w:rPr>
        <w:t xml:space="preserve"> </w:t>
      </w:r>
      <w:r w:rsidRPr="00BD7906">
        <w:rPr>
          <w:rFonts w:ascii="Tahoma" w:hAnsi="Tahoma" w:cs="Tahoma"/>
          <w:b/>
          <w:sz w:val="20"/>
          <w:szCs w:val="20"/>
        </w:rPr>
        <w:t>Careers</w:t>
      </w:r>
      <w:r w:rsidRPr="00BD7906">
        <w:rPr>
          <w:rFonts w:ascii="Tahoma" w:hAnsi="Tahoma" w:cs="Tahoma"/>
          <w:sz w:val="20"/>
          <w:szCs w:val="20"/>
        </w:rPr>
        <w:t xml:space="preserve">. </w:t>
      </w:r>
    </w:p>
    <w:p w14:paraId="5B64FE2C" w14:textId="77777777" w:rsidR="00B317D4" w:rsidRPr="00BD7906" w:rsidRDefault="00B317D4" w:rsidP="00B317D4">
      <w:pPr>
        <w:tabs>
          <w:tab w:val="left" w:pos="8010"/>
        </w:tabs>
        <w:rPr>
          <w:rFonts w:ascii="Tahoma" w:hAnsi="Tahoma" w:cs="Tahoma"/>
          <w:sz w:val="16"/>
          <w:szCs w:val="16"/>
        </w:rPr>
      </w:pPr>
    </w:p>
    <w:p w14:paraId="4C77D0A0" w14:textId="77777777" w:rsidR="00B317D4" w:rsidRPr="00BD7906" w:rsidRDefault="00B317D4" w:rsidP="00B317D4">
      <w:pPr>
        <w:tabs>
          <w:tab w:val="left" w:pos="8010"/>
        </w:tabs>
        <w:rPr>
          <w:rFonts w:ascii="Tahoma" w:hAnsi="Tahoma" w:cs="Tahoma"/>
          <w:b/>
          <w:sz w:val="20"/>
          <w:szCs w:val="20"/>
        </w:rPr>
      </w:pPr>
      <w:r w:rsidRPr="00BD7906">
        <w:rPr>
          <w:rFonts w:ascii="Tahoma" w:hAnsi="Tahoma" w:cs="Tahoma"/>
          <w:sz w:val="20"/>
          <w:szCs w:val="20"/>
        </w:rPr>
        <w:t>Equal Opportunity Employer</w:t>
      </w:r>
    </w:p>
    <w:p w14:paraId="2B8B6085" w14:textId="77777777" w:rsidR="00087DBE" w:rsidRDefault="00087DBE" w:rsidP="00087DBE">
      <w:pPr>
        <w:tabs>
          <w:tab w:val="left" w:pos="5040"/>
        </w:tabs>
        <w:ind w:left="360"/>
        <w:rPr>
          <w:rFonts w:ascii="Arial" w:hAnsi="Arial" w:cs="Arial"/>
          <w:sz w:val="20"/>
          <w:szCs w:val="20"/>
        </w:rPr>
      </w:pPr>
    </w:p>
    <w:p w14:paraId="1D02925B" w14:textId="77777777" w:rsidR="00087DBE" w:rsidRPr="00C33DBF" w:rsidRDefault="00087DBE" w:rsidP="00087DBE">
      <w:pPr>
        <w:tabs>
          <w:tab w:val="left" w:pos="5040"/>
        </w:tabs>
        <w:ind w:left="360"/>
        <w:rPr>
          <w:rFonts w:ascii="Arial" w:hAnsi="Arial" w:cs="Arial"/>
          <w:sz w:val="14"/>
          <w:szCs w:val="14"/>
        </w:rPr>
      </w:pPr>
      <w:r w:rsidRPr="00C33DBF">
        <w:rPr>
          <w:rFonts w:ascii="Arial" w:hAnsi="Arial" w:cs="Arial"/>
          <w:sz w:val="14"/>
          <w:szCs w:val="14"/>
        </w:rPr>
        <w:t>THE ABOVE STATEMENTS ARE INTENDED TO DESCRIBE THE GENERAL NATURE AND LEVEL OF WORK PERFORMED BY PEOPLE ASSIGNED TO THIS CLASSIFICATION.  THEY ARE NOT TO BE CONSTRUED AS AN EXHAUSTIVE LIST OF ALL JOB DUTIES PERFORMED BY THE PERSONNEL SO CLASSIFIED.</w:t>
      </w:r>
    </w:p>
    <w:p w14:paraId="06B55DD7" w14:textId="77777777" w:rsidR="00087DBE" w:rsidRPr="003F23E5" w:rsidRDefault="00087DBE" w:rsidP="00087DBE">
      <w:pPr>
        <w:tabs>
          <w:tab w:val="left" w:pos="5040"/>
        </w:tabs>
        <w:ind w:left="360"/>
        <w:rPr>
          <w:rFonts w:ascii="Arial" w:hAnsi="Arial" w:cs="Arial"/>
          <w:sz w:val="20"/>
          <w:szCs w:val="20"/>
        </w:rPr>
      </w:pPr>
    </w:p>
    <w:p w14:paraId="76DDBE18" w14:textId="77777777" w:rsidR="00087DBE" w:rsidRPr="009F606E" w:rsidRDefault="00087DBE" w:rsidP="00087DBE">
      <w:pPr>
        <w:pStyle w:val="NoSpacing"/>
      </w:pPr>
    </w:p>
    <w:p w14:paraId="33D29961" w14:textId="77777777" w:rsidR="008D1384" w:rsidRDefault="008D1384" w:rsidP="00E23ECC">
      <w:pPr>
        <w:tabs>
          <w:tab w:val="left" w:pos="5040"/>
        </w:tabs>
        <w:ind w:left="360"/>
        <w:rPr>
          <w:b/>
          <w:sz w:val="20"/>
          <w:szCs w:val="20"/>
        </w:rPr>
      </w:pPr>
    </w:p>
    <w:sectPr w:rsidR="008D1384" w:rsidSect="007467EF">
      <w:pgSz w:w="12240" w:h="15840"/>
      <w:pgMar w:top="720" w:right="1080" w:bottom="720" w:left="81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306FC4"/>
    <w:multiLevelType w:val="hybridMultilevel"/>
    <w:tmpl w:val="138ADBD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AFE37C0"/>
    <w:multiLevelType w:val="hybridMultilevel"/>
    <w:tmpl w:val="145A20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294215A2"/>
    <w:multiLevelType w:val="hybridMultilevel"/>
    <w:tmpl w:val="2702F6CE"/>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316078C1"/>
    <w:multiLevelType w:val="hybridMultilevel"/>
    <w:tmpl w:val="8C063C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3E725A5C"/>
    <w:multiLevelType w:val="hybridMultilevel"/>
    <w:tmpl w:val="A322B7F0"/>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14F3F59"/>
    <w:multiLevelType w:val="hybridMultilevel"/>
    <w:tmpl w:val="0256028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49EB11F9"/>
    <w:multiLevelType w:val="hybridMultilevel"/>
    <w:tmpl w:val="6EA2AF0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53540B30"/>
    <w:multiLevelType w:val="hybridMultilevel"/>
    <w:tmpl w:val="2E0E46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74F28CB"/>
    <w:multiLevelType w:val="hybridMultilevel"/>
    <w:tmpl w:val="06C8AB6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674E6845"/>
    <w:multiLevelType w:val="hybridMultilevel"/>
    <w:tmpl w:val="5A82A8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67992D17"/>
    <w:multiLevelType w:val="hybridMultilevel"/>
    <w:tmpl w:val="3A0652F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856043789">
    <w:abstractNumId w:val="8"/>
  </w:num>
  <w:num w:numId="2" w16cid:durableId="271670227">
    <w:abstractNumId w:val="0"/>
  </w:num>
  <w:num w:numId="3" w16cid:durableId="1095596838">
    <w:abstractNumId w:val="1"/>
  </w:num>
  <w:num w:numId="4" w16cid:durableId="1010258551">
    <w:abstractNumId w:val="3"/>
  </w:num>
  <w:num w:numId="5" w16cid:durableId="317727561">
    <w:abstractNumId w:val="9"/>
  </w:num>
  <w:num w:numId="6" w16cid:durableId="636758798">
    <w:abstractNumId w:val="1"/>
  </w:num>
  <w:num w:numId="7" w16cid:durableId="510143172">
    <w:abstractNumId w:val="4"/>
  </w:num>
  <w:num w:numId="8" w16cid:durableId="2076967574">
    <w:abstractNumId w:val="6"/>
  </w:num>
  <w:num w:numId="9" w16cid:durableId="2101027664">
    <w:abstractNumId w:val="5"/>
  </w:num>
  <w:num w:numId="10" w16cid:durableId="1584098216">
    <w:abstractNumId w:val="7"/>
  </w:num>
  <w:num w:numId="11" w16cid:durableId="1027751003">
    <w:abstractNumId w:val="10"/>
  </w:num>
  <w:num w:numId="12" w16cid:durableId="1462915898">
    <w:abstractNumId w:val="2"/>
  </w:num>
  <w:num w:numId="13" w16cid:durableId="118497647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9983187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ECC"/>
    <w:rsid w:val="00015758"/>
    <w:rsid w:val="00052795"/>
    <w:rsid w:val="00087DBE"/>
    <w:rsid w:val="000F4BD7"/>
    <w:rsid w:val="00132289"/>
    <w:rsid w:val="00141438"/>
    <w:rsid w:val="00167976"/>
    <w:rsid w:val="00186196"/>
    <w:rsid w:val="001A219E"/>
    <w:rsid w:val="001B7B91"/>
    <w:rsid w:val="001F5C71"/>
    <w:rsid w:val="001F6E6D"/>
    <w:rsid w:val="00240BDA"/>
    <w:rsid w:val="0032658C"/>
    <w:rsid w:val="003425B8"/>
    <w:rsid w:val="003453F9"/>
    <w:rsid w:val="003621BF"/>
    <w:rsid w:val="003B525A"/>
    <w:rsid w:val="00436DA8"/>
    <w:rsid w:val="00456461"/>
    <w:rsid w:val="00471D3C"/>
    <w:rsid w:val="004D3CC6"/>
    <w:rsid w:val="00580AB6"/>
    <w:rsid w:val="005A0EEF"/>
    <w:rsid w:val="005B5671"/>
    <w:rsid w:val="005C0208"/>
    <w:rsid w:val="00630A01"/>
    <w:rsid w:val="006F540E"/>
    <w:rsid w:val="0073662D"/>
    <w:rsid w:val="007467EF"/>
    <w:rsid w:val="007501E4"/>
    <w:rsid w:val="00781F37"/>
    <w:rsid w:val="007B3119"/>
    <w:rsid w:val="007D376E"/>
    <w:rsid w:val="007E1755"/>
    <w:rsid w:val="00817849"/>
    <w:rsid w:val="008272A9"/>
    <w:rsid w:val="008714D9"/>
    <w:rsid w:val="00876B0F"/>
    <w:rsid w:val="00880B35"/>
    <w:rsid w:val="008C7B28"/>
    <w:rsid w:val="008D1384"/>
    <w:rsid w:val="008E1C16"/>
    <w:rsid w:val="008F3855"/>
    <w:rsid w:val="00950DD1"/>
    <w:rsid w:val="00975112"/>
    <w:rsid w:val="009873E7"/>
    <w:rsid w:val="00A26512"/>
    <w:rsid w:val="00A42EB6"/>
    <w:rsid w:val="00AD745B"/>
    <w:rsid w:val="00AF00C5"/>
    <w:rsid w:val="00AF433D"/>
    <w:rsid w:val="00B317D4"/>
    <w:rsid w:val="00B910FA"/>
    <w:rsid w:val="00B960AA"/>
    <w:rsid w:val="00BA6D06"/>
    <w:rsid w:val="00BB788A"/>
    <w:rsid w:val="00BD7906"/>
    <w:rsid w:val="00BE18BF"/>
    <w:rsid w:val="00BE69FC"/>
    <w:rsid w:val="00C02210"/>
    <w:rsid w:val="00C20ECF"/>
    <w:rsid w:val="00C36DDA"/>
    <w:rsid w:val="00C436E5"/>
    <w:rsid w:val="00C94989"/>
    <w:rsid w:val="00D47F6E"/>
    <w:rsid w:val="00D501B5"/>
    <w:rsid w:val="00D52B8D"/>
    <w:rsid w:val="00D67717"/>
    <w:rsid w:val="00D72144"/>
    <w:rsid w:val="00D95516"/>
    <w:rsid w:val="00DD1C16"/>
    <w:rsid w:val="00DD35B1"/>
    <w:rsid w:val="00E23ECC"/>
    <w:rsid w:val="00E45F96"/>
    <w:rsid w:val="00E7764F"/>
    <w:rsid w:val="00E93D16"/>
    <w:rsid w:val="00E96D13"/>
    <w:rsid w:val="00EA42CD"/>
    <w:rsid w:val="00EE4E38"/>
    <w:rsid w:val="00F47D5C"/>
    <w:rsid w:val="00F53FE8"/>
    <w:rsid w:val="00F62FB5"/>
    <w:rsid w:val="00F6408B"/>
    <w:rsid w:val="00F70582"/>
    <w:rsid w:val="00F82748"/>
    <w:rsid w:val="00F934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871044"/>
  <w15:chartTrackingRefBased/>
  <w15:docId w15:val="{18D6FDFD-96C9-407E-AA1C-D0A2FFC48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3ECC"/>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3ECC"/>
    <w:pPr>
      <w:ind w:left="720"/>
    </w:pPr>
  </w:style>
  <w:style w:type="paragraph" w:styleId="BalloonText">
    <w:name w:val="Balloon Text"/>
    <w:basedOn w:val="Normal"/>
    <w:link w:val="BalloonTextChar"/>
    <w:uiPriority w:val="99"/>
    <w:semiHidden/>
    <w:unhideWhenUsed/>
    <w:rsid w:val="00E23ECC"/>
    <w:rPr>
      <w:rFonts w:ascii="Tahoma" w:hAnsi="Tahoma" w:cs="Tahoma"/>
      <w:sz w:val="16"/>
      <w:szCs w:val="16"/>
    </w:rPr>
  </w:style>
  <w:style w:type="character" w:customStyle="1" w:styleId="BalloonTextChar">
    <w:name w:val="Balloon Text Char"/>
    <w:link w:val="BalloonText"/>
    <w:uiPriority w:val="99"/>
    <w:semiHidden/>
    <w:rsid w:val="00E23ECC"/>
    <w:rPr>
      <w:rFonts w:ascii="Tahoma" w:eastAsia="Times New Roman" w:hAnsi="Tahoma" w:cs="Tahoma"/>
      <w:sz w:val="16"/>
      <w:szCs w:val="16"/>
    </w:rPr>
  </w:style>
  <w:style w:type="character" w:styleId="Hyperlink">
    <w:name w:val="Hyperlink"/>
    <w:uiPriority w:val="99"/>
    <w:unhideWhenUsed/>
    <w:rsid w:val="007467EF"/>
    <w:rPr>
      <w:color w:val="0000FF"/>
      <w:u w:val="single"/>
    </w:rPr>
  </w:style>
  <w:style w:type="paragraph" w:styleId="NoSpacing">
    <w:name w:val="No Spacing"/>
    <w:uiPriority w:val="1"/>
    <w:qFormat/>
    <w:rsid w:val="007467EF"/>
    <w:rPr>
      <w:sz w:val="22"/>
      <w:szCs w:val="22"/>
    </w:rPr>
  </w:style>
  <w:style w:type="character" w:customStyle="1" w:styleId="apple-style-span">
    <w:name w:val="apple-style-span"/>
    <w:rsid w:val="007467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7682847">
      <w:bodyDiv w:val="1"/>
      <w:marLeft w:val="0"/>
      <w:marRight w:val="0"/>
      <w:marTop w:val="0"/>
      <w:marBottom w:val="0"/>
      <w:divBdr>
        <w:top w:val="none" w:sz="0" w:space="0" w:color="auto"/>
        <w:left w:val="none" w:sz="0" w:space="0" w:color="auto"/>
        <w:bottom w:val="none" w:sz="0" w:space="0" w:color="auto"/>
        <w:right w:val="none" w:sz="0" w:space="0" w:color="auto"/>
      </w:divBdr>
    </w:div>
    <w:div w:id="824053287">
      <w:bodyDiv w:val="1"/>
      <w:marLeft w:val="0"/>
      <w:marRight w:val="0"/>
      <w:marTop w:val="0"/>
      <w:marBottom w:val="0"/>
      <w:divBdr>
        <w:top w:val="none" w:sz="0" w:space="0" w:color="auto"/>
        <w:left w:val="none" w:sz="0" w:space="0" w:color="auto"/>
        <w:bottom w:val="none" w:sz="0" w:space="0" w:color="auto"/>
        <w:right w:val="none" w:sz="0" w:space="0" w:color="auto"/>
      </w:divBdr>
    </w:div>
    <w:div w:id="1285651534">
      <w:bodyDiv w:val="1"/>
      <w:marLeft w:val="0"/>
      <w:marRight w:val="0"/>
      <w:marTop w:val="0"/>
      <w:marBottom w:val="0"/>
      <w:divBdr>
        <w:top w:val="none" w:sz="0" w:space="0" w:color="auto"/>
        <w:left w:val="none" w:sz="0" w:space="0" w:color="auto"/>
        <w:bottom w:val="none" w:sz="0" w:space="0" w:color="auto"/>
        <w:right w:val="none" w:sz="0" w:space="0" w:color="auto"/>
      </w:divBdr>
    </w:div>
    <w:div w:id="1775511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udnick.com" TargetMode="External"/><Relationship Id="rId3" Type="http://schemas.openxmlformats.org/officeDocument/2006/relationships/settings" Target="settings.xml"/><Relationship Id="rId7" Type="http://schemas.openxmlformats.org/officeDocument/2006/relationships/hyperlink" Target="http://www.budnick.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udnick.com/WomanOwnedBusiness.aspx"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964</Words>
  <Characters>5500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6452</CharactersWithSpaces>
  <SharedDoc>false</SharedDoc>
  <HLinks>
    <vt:vector size="36" baseType="variant">
      <vt:variant>
        <vt:i4>524372</vt:i4>
      </vt:variant>
      <vt:variant>
        <vt:i4>15</vt:i4>
      </vt:variant>
      <vt:variant>
        <vt:i4>0</vt:i4>
      </vt:variant>
      <vt:variant>
        <vt:i4>5</vt:i4>
      </vt:variant>
      <vt:variant>
        <vt:lpwstr>http://www.stltoday.com/stltoday/jobs/stories.nsf/story/97B559CA7C061AD6862575530065E941?OpenDocument</vt:lpwstr>
      </vt:variant>
      <vt:variant>
        <vt:lpwstr/>
      </vt:variant>
      <vt:variant>
        <vt:i4>7209049</vt:i4>
      </vt:variant>
      <vt:variant>
        <vt:i4>12</vt:i4>
      </vt:variant>
      <vt:variant>
        <vt:i4>0</vt:i4>
      </vt:variant>
      <vt:variant>
        <vt:i4>5</vt:i4>
      </vt:variant>
      <vt:variant>
        <vt:lpwstr>about://BudnickConverting/Services/inline_laser_cutting_tape.aspx</vt:lpwstr>
      </vt:variant>
      <vt:variant>
        <vt:lpwstr/>
      </vt:variant>
      <vt:variant>
        <vt:i4>1376285</vt:i4>
      </vt:variant>
      <vt:variant>
        <vt:i4>9</vt:i4>
      </vt:variant>
      <vt:variant>
        <vt:i4>0</vt:i4>
      </vt:variant>
      <vt:variant>
        <vt:i4>5</vt:i4>
      </vt:variant>
      <vt:variant>
        <vt:lpwstr>about://BudnickConverting/Services/Waterjet.aspx</vt:lpwstr>
      </vt:variant>
      <vt:variant>
        <vt:lpwstr/>
      </vt:variant>
      <vt:variant>
        <vt:i4>7274601</vt:i4>
      </vt:variant>
      <vt:variant>
        <vt:i4>6</vt:i4>
      </vt:variant>
      <vt:variant>
        <vt:i4>0</vt:i4>
      </vt:variant>
      <vt:variant>
        <vt:i4>5</vt:i4>
      </vt:variant>
      <vt:variant>
        <vt:lpwstr>about://BudnickConverting/Services/tape_adhesive_coating.aspx</vt:lpwstr>
      </vt:variant>
      <vt:variant>
        <vt:lpwstr/>
      </vt:variant>
      <vt:variant>
        <vt:i4>1966113</vt:i4>
      </vt:variant>
      <vt:variant>
        <vt:i4>3</vt:i4>
      </vt:variant>
      <vt:variant>
        <vt:i4>0</vt:i4>
      </vt:variant>
      <vt:variant>
        <vt:i4>5</vt:i4>
      </vt:variant>
      <vt:variant>
        <vt:lpwstr>about://BudnickConverting/services/tape_diecutting.aspx</vt:lpwstr>
      </vt:variant>
      <vt:variant>
        <vt:lpwstr/>
      </vt:variant>
      <vt:variant>
        <vt:i4>7864399</vt:i4>
      </vt:variant>
      <vt:variant>
        <vt:i4>0</vt:i4>
      </vt:variant>
      <vt:variant>
        <vt:i4>0</vt:i4>
      </vt:variant>
      <vt:variant>
        <vt:i4>5</vt:i4>
      </vt:variant>
      <vt:variant>
        <vt:lpwstr>about://BudnickConverting/Services/tape_slitting.aspx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Limestall</dc:creator>
  <cp:keywords/>
  <dc:description/>
  <cp:lastModifiedBy>Karen Limestall</cp:lastModifiedBy>
  <cp:revision>5</cp:revision>
  <cp:lastPrinted>2023-05-03T15:35:00Z</cp:lastPrinted>
  <dcterms:created xsi:type="dcterms:W3CDTF">2023-04-26T18:41:00Z</dcterms:created>
  <dcterms:modified xsi:type="dcterms:W3CDTF">2023-05-03T15:45:00Z</dcterms:modified>
</cp:coreProperties>
</file>