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DC7B8" w14:textId="77777777" w:rsidR="00612454" w:rsidRDefault="00624D19">
      <w:r>
        <w:rPr>
          <w:noProof/>
        </w:rPr>
        <w:drawing>
          <wp:inline distT="0" distB="0" distL="0" distR="0" wp14:anchorId="43C196B5" wp14:editId="74BF7677">
            <wp:extent cx="3169658" cy="7314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dnickLogo_Color.png"/>
                    <pic:cNvPicPr/>
                  </pic:nvPicPr>
                  <pic:blipFill>
                    <a:blip r:embed="rId5">
                      <a:extLst>
                        <a:ext uri="{28A0092B-C50C-407E-A947-70E740481C1C}">
                          <a14:useLocalDpi xmlns:a14="http://schemas.microsoft.com/office/drawing/2010/main" val="0"/>
                        </a:ext>
                      </a:extLst>
                    </a:blip>
                    <a:stretch>
                      <a:fillRect/>
                    </a:stretch>
                  </pic:blipFill>
                  <pic:spPr>
                    <a:xfrm>
                      <a:off x="0" y="0"/>
                      <a:ext cx="3169658" cy="731460"/>
                    </a:xfrm>
                    <a:prstGeom prst="rect">
                      <a:avLst/>
                    </a:prstGeom>
                  </pic:spPr>
                </pic:pic>
              </a:graphicData>
            </a:graphic>
          </wp:inline>
        </w:drawing>
      </w:r>
    </w:p>
    <w:p w14:paraId="7733B8BB" w14:textId="77777777" w:rsidR="00624D19" w:rsidRPr="003F23E5" w:rsidRDefault="00624D19" w:rsidP="00624D19">
      <w:pPr>
        <w:pStyle w:val="NoSpacing"/>
        <w:jc w:val="center"/>
        <w:rPr>
          <w:rFonts w:ascii="Arial" w:hAnsi="Arial" w:cs="Arial"/>
          <w:b/>
          <w:sz w:val="24"/>
          <w:szCs w:val="24"/>
        </w:rPr>
      </w:pPr>
      <w:r w:rsidRPr="003F23E5">
        <w:rPr>
          <w:rFonts w:ascii="Arial" w:hAnsi="Arial" w:cs="Arial"/>
          <w:b/>
          <w:sz w:val="24"/>
          <w:szCs w:val="24"/>
        </w:rPr>
        <w:t>*Job Posting*</w:t>
      </w:r>
    </w:p>
    <w:p w14:paraId="1642C470" w14:textId="194ABE38" w:rsidR="00624D19" w:rsidRPr="003F23E5" w:rsidRDefault="00D8485E" w:rsidP="00624D19">
      <w:pPr>
        <w:pStyle w:val="NoSpacing"/>
        <w:jc w:val="right"/>
        <w:rPr>
          <w:rFonts w:ascii="Arial" w:hAnsi="Arial" w:cs="Arial"/>
          <w:sz w:val="20"/>
          <w:szCs w:val="20"/>
        </w:rPr>
      </w:pPr>
      <w:r>
        <w:rPr>
          <w:rFonts w:ascii="Arial" w:hAnsi="Arial" w:cs="Arial"/>
          <w:sz w:val="20"/>
          <w:szCs w:val="20"/>
        </w:rPr>
        <w:t>03/28/2023</w:t>
      </w:r>
    </w:p>
    <w:p w14:paraId="1A76C2C0" w14:textId="77777777" w:rsidR="00107883" w:rsidRPr="003F23E5" w:rsidRDefault="00107883" w:rsidP="00624D19">
      <w:pPr>
        <w:pStyle w:val="NoSpacing"/>
        <w:rPr>
          <w:rFonts w:ascii="Arial" w:hAnsi="Arial" w:cs="Arial"/>
          <w:sz w:val="20"/>
          <w:szCs w:val="20"/>
        </w:rPr>
      </w:pPr>
    </w:p>
    <w:p w14:paraId="5919ECDB" w14:textId="4FA8BE6E" w:rsidR="00624D19" w:rsidRDefault="004A0580" w:rsidP="00624D19">
      <w:pPr>
        <w:pStyle w:val="NoSpacing"/>
        <w:rPr>
          <w:rFonts w:ascii="Arial" w:hAnsi="Arial" w:cs="Arial"/>
          <w:sz w:val="20"/>
          <w:szCs w:val="20"/>
        </w:rPr>
      </w:pPr>
      <w:r w:rsidRPr="003F23E5">
        <w:rPr>
          <w:rFonts w:ascii="Arial" w:hAnsi="Arial" w:cs="Arial"/>
          <w:sz w:val="20"/>
          <w:szCs w:val="20"/>
        </w:rPr>
        <w:t xml:space="preserve">Budnick Converting, Inc., headquartered in Columbia, IL (in the St. Louis, MO metropolitan area), is a privately held and </w:t>
      </w:r>
      <w:hyperlink r:id="rId6" w:history="1">
        <w:r w:rsidRPr="003F23E5">
          <w:rPr>
            <w:rStyle w:val="Hyperlink"/>
            <w:rFonts w:ascii="Arial" w:hAnsi="Arial" w:cs="Arial"/>
            <w:color w:val="auto"/>
            <w:sz w:val="20"/>
            <w:szCs w:val="20"/>
          </w:rPr>
          <w:t>female owned corporation</w:t>
        </w:r>
      </w:hyperlink>
      <w:r w:rsidRPr="003F23E5">
        <w:rPr>
          <w:rFonts w:ascii="Arial" w:hAnsi="Arial" w:cs="Arial"/>
          <w:sz w:val="20"/>
          <w:szCs w:val="20"/>
        </w:rPr>
        <w:t xml:space="preserve">. </w:t>
      </w:r>
      <w:r w:rsidR="009F606E" w:rsidRPr="003F23E5">
        <w:rPr>
          <w:rFonts w:ascii="Arial" w:hAnsi="Arial" w:cs="Arial"/>
          <w:sz w:val="20"/>
          <w:szCs w:val="20"/>
        </w:rPr>
        <w:t>Budnick’s primary focus is specialty converting of adhesive coated tapes and foams.  Budnick remains on the leading edge of adhesive tape converting technology</w:t>
      </w:r>
      <w:r w:rsidR="003F23E5" w:rsidRPr="003F23E5">
        <w:rPr>
          <w:rFonts w:ascii="Arial" w:hAnsi="Arial" w:cs="Arial"/>
          <w:sz w:val="20"/>
          <w:szCs w:val="20"/>
        </w:rPr>
        <w:t>; currently utilizing</w:t>
      </w:r>
      <w:r w:rsidR="009F606E" w:rsidRPr="003F23E5">
        <w:rPr>
          <w:rFonts w:ascii="Arial" w:hAnsi="Arial" w:cs="Arial"/>
          <w:sz w:val="20"/>
          <w:szCs w:val="20"/>
        </w:rPr>
        <w:t xml:space="preserve"> </w:t>
      </w:r>
      <w:r w:rsidR="00D8485E">
        <w:rPr>
          <w:rFonts w:ascii="Arial" w:hAnsi="Arial" w:cs="Arial"/>
          <w:sz w:val="20"/>
          <w:szCs w:val="20"/>
        </w:rPr>
        <w:t>60+</w:t>
      </w:r>
      <w:r w:rsidR="009F606E" w:rsidRPr="003F23E5">
        <w:rPr>
          <w:rFonts w:ascii="Arial" w:hAnsi="Arial" w:cs="Arial"/>
          <w:sz w:val="20"/>
          <w:szCs w:val="20"/>
        </w:rPr>
        <w:t xml:space="preserve"> cutting, slitting, laminating, </w:t>
      </w:r>
      <w:proofErr w:type="gramStart"/>
      <w:r w:rsidR="009F606E" w:rsidRPr="003F23E5">
        <w:rPr>
          <w:rFonts w:ascii="Arial" w:hAnsi="Arial" w:cs="Arial"/>
          <w:sz w:val="20"/>
          <w:szCs w:val="20"/>
        </w:rPr>
        <w:t>printing</w:t>
      </w:r>
      <w:proofErr w:type="gramEnd"/>
      <w:r w:rsidR="009F606E" w:rsidRPr="003F23E5">
        <w:rPr>
          <w:rFonts w:ascii="Arial" w:hAnsi="Arial" w:cs="Arial"/>
          <w:sz w:val="20"/>
          <w:szCs w:val="20"/>
        </w:rPr>
        <w:t xml:space="preserve"> and spooling machines to convert materials into labor saving customized parts.  For more information on Budnick, please visit our website at </w:t>
      </w:r>
      <w:hyperlink r:id="rId7" w:history="1">
        <w:r w:rsidR="003F23E5" w:rsidRPr="003F23E5">
          <w:rPr>
            <w:rStyle w:val="Hyperlink"/>
            <w:rFonts w:ascii="Arial" w:hAnsi="Arial" w:cs="Arial"/>
            <w:sz w:val="20"/>
            <w:szCs w:val="20"/>
          </w:rPr>
          <w:t>www.budnick.com</w:t>
        </w:r>
      </w:hyperlink>
      <w:r w:rsidR="009F606E" w:rsidRPr="003F23E5">
        <w:rPr>
          <w:rFonts w:ascii="Arial" w:hAnsi="Arial" w:cs="Arial"/>
          <w:sz w:val="20"/>
          <w:szCs w:val="20"/>
        </w:rPr>
        <w:t>.</w:t>
      </w:r>
    </w:p>
    <w:p w14:paraId="52A074BC" w14:textId="77777777" w:rsidR="003F23E5" w:rsidRPr="003F23E5" w:rsidRDefault="003F23E5" w:rsidP="00624D19">
      <w:pPr>
        <w:pStyle w:val="NoSpacing"/>
        <w:rPr>
          <w:rFonts w:ascii="Arial" w:hAnsi="Arial" w:cs="Arial"/>
          <w:sz w:val="20"/>
          <w:szCs w:val="20"/>
        </w:rPr>
      </w:pPr>
    </w:p>
    <w:tbl>
      <w:tblPr>
        <w:tblW w:w="10476" w:type="dxa"/>
        <w:tblInd w:w="468" w:type="dxa"/>
        <w:tblLook w:val="01E0" w:firstRow="1" w:lastRow="1" w:firstColumn="1" w:lastColumn="1" w:noHBand="0" w:noVBand="0"/>
      </w:tblPr>
      <w:tblGrid>
        <w:gridCol w:w="5238"/>
        <w:gridCol w:w="5238"/>
      </w:tblGrid>
      <w:tr w:rsidR="003F23E5" w:rsidRPr="003F23E5" w14:paraId="1038B4C3" w14:textId="77777777" w:rsidTr="002C5126">
        <w:tc>
          <w:tcPr>
            <w:tcW w:w="10476" w:type="dxa"/>
            <w:gridSpan w:val="2"/>
          </w:tcPr>
          <w:p w14:paraId="70AB2EB4" w14:textId="77777777" w:rsidR="003F23E5" w:rsidRPr="003F23E5" w:rsidRDefault="003F23E5" w:rsidP="003F23E5">
            <w:pPr>
              <w:tabs>
                <w:tab w:val="right" w:pos="10260"/>
              </w:tabs>
              <w:spacing w:after="0" w:line="240" w:lineRule="auto"/>
              <w:ind w:right="-180"/>
              <w:rPr>
                <w:rFonts w:ascii="Arial" w:eastAsia="Times New Roman" w:hAnsi="Arial" w:cs="Arial"/>
                <w:b/>
                <w:sz w:val="20"/>
                <w:szCs w:val="20"/>
              </w:rPr>
            </w:pPr>
            <w:r w:rsidRPr="003F23E5">
              <w:rPr>
                <w:rFonts w:ascii="Arial" w:eastAsia="Times New Roman" w:hAnsi="Arial" w:cs="Arial"/>
                <w:b/>
                <w:sz w:val="20"/>
                <w:szCs w:val="20"/>
              </w:rPr>
              <w:t xml:space="preserve">TITLE:  </w:t>
            </w:r>
            <w:r w:rsidRPr="003F23E5">
              <w:rPr>
                <w:rFonts w:ascii="Arial" w:eastAsia="Times New Roman" w:hAnsi="Arial" w:cs="Arial"/>
                <w:b/>
                <w:sz w:val="20"/>
                <w:szCs w:val="20"/>
                <w:u w:val="single"/>
              </w:rPr>
              <w:t>SALES REPRESENTATIVE</w:t>
            </w:r>
          </w:p>
          <w:p w14:paraId="722BAA7F" w14:textId="77777777" w:rsidR="003F23E5" w:rsidRPr="003F23E5" w:rsidRDefault="003F23E5" w:rsidP="003F23E5">
            <w:pPr>
              <w:tabs>
                <w:tab w:val="right" w:pos="10260"/>
              </w:tabs>
              <w:spacing w:after="0" w:line="240" w:lineRule="auto"/>
              <w:ind w:right="-180"/>
              <w:rPr>
                <w:rFonts w:ascii="Arial" w:eastAsia="Times New Roman" w:hAnsi="Arial" w:cs="Arial"/>
                <w:sz w:val="20"/>
                <w:szCs w:val="20"/>
              </w:rPr>
            </w:pPr>
          </w:p>
        </w:tc>
      </w:tr>
      <w:tr w:rsidR="003F23E5" w:rsidRPr="003F23E5" w14:paraId="177E56CC" w14:textId="77777777" w:rsidTr="002C5126">
        <w:trPr>
          <w:trHeight w:val="449"/>
        </w:trPr>
        <w:tc>
          <w:tcPr>
            <w:tcW w:w="5238" w:type="dxa"/>
          </w:tcPr>
          <w:p w14:paraId="6A7B6299" w14:textId="77777777" w:rsidR="003F23E5" w:rsidRPr="003F23E5" w:rsidRDefault="003F23E5" w:rsidP="003F23E5">
            <w:pPr>
              <w:tabs>
                <w:tab w:val="right" w:pos="10260"/>
              </w:tabs>
              <w:spacing w:after="0" w:line="240" w:lineRule="auto"/>
              <w:ind w:right="-180"/>
              <w:rPr>
                <w:rFonts w:ascii="Arial" w:eastAsia="Times New Roman" w:hAnsi="Arial" w:cs="Arial"/>
                <w:sz w:val="20"/>
                <w:szCs w:val="20"/>
              </w:rPr>
            </w:pPr>
            <w:r w:rsidRPr="003F23E5">
              <w:rPr>
                <w:rFonts w:ascii="Arial" w:eastAsia="Times New Roman" w:hAnsi="Arial" w:cs="Arial"/>
                <w:b/>
                <w:sz w:val="20"/>
                <w:szCs w:val="20"/>
              </w:rPr>
              <w:t xml:space="preserve">Department:  </w:t>
            </w:r>
            <w:r w:rsidRPr="003F23E5">
              <w:rPr>
                <w:rFonts w:ascii="Arial" w:eastAsia="Times New Roman" w:hAnsi="Arial" w:cs="Arial"/>
                <w:sz w:val="20"/>
                <w:szCs w:val="20"/>
              </w:rPr>
              <w:t>Sales</w:t>
            </w:r>
          </w:p>
        </w:tc>
        <w:tc>
          <w:tcPr>
            <w:tcW w:w="5238" w:type="dxa"/>
          </w:tcPr>
          <w:p w14:paraId="1A82658B" w14:textId="77777777" w:rsidR="003F23E5" w:rsidRPr="003F23E5" w:rsidRDefault="003F23E5" w:rsidP="003F23E5">
            <w:pPr>
              <w:tabs>
                <w:tab w:val="right" w:pos="10260"/>
              </w:tabs>
              <w:spacing w:after="0" w:line="240" w:lineRule="auto"/>
              <w:ind w:right="-180"/>
              <w:rPr>
                <w:rFonts w:ascii="Arial" w:eastAsia="Times New Roman" w:hAnsi="Arial" w:cs="Arial"/>
                <w:sz w:val="20"/>
                <w:szCs w:val="20"/>
              </w:rPr>
            </w:pPr>
            <w:r w:rsidRPr="003F23E5">
              <w:rPr>
                <w:rFonts w:ascii="Arial" w:eastAsia="Times New Roman" w:hAnsi="Arial" w:cs="Arial"/>
                <w:b/>
                <w:sz w:val="20"/>
                <w:szCs w:val="20"/>
              </w:rPr>
              <w:t xml:space="preserve">Reports To:  </w:t>
            </w:r>
            <w:r w:rsidRPr="003F23E5">
              <w:rPr>
                <w:rFonts w:ascii="Arial" w:eastAsia="Times New Roman" w:hAnsi="Arial" w:cs="Arial"/>
                <w:sz w:val="20"/>
                <w:szCs w:val="20"/>
              </w:rPr>
              <w:t xml:space="preserve">VP of </w:t>
            </w:r>
            <w:smartTag w:uri="urn:schemas-microsoft-com:office:smarttags" w:element="PersonName">
              <w:r w:rsidRPr="003F23E5">
                <w:rPr>
                  <w:rFonts w:ascii="Arial" w:eastAsia="Times New Roman" w:hAnsi="Arial" w:cs="Arial"/>
                  <w:sz w:val="20"/>
                  <w:szCs w:val="20"/>
                </w:rPr>
                <w:t>Sales</w:t>
              </w:r>
            </w:smartTag>
            <w:r w:rsidRPr="003F23E5">
              <w:rPr>
                <w:rFonts w:ascii="Arial" w:eastAsia="Times New Roman" w:hAnsi="Arial" w:cs="Arial"/>
                <w:sz w:val="20"/>
                <w:szCs w:val="20"/>
              </w:rPr>
              <w:t xml:space="preserve"> &amp; Marketing</w:t>
            </w:r>
          </w:p>
        </w:tc>
      </w:tr>
      <w:tr w:rsidR="003F23E5" w:rsidRPr="003F23E5" w14:paraId="58FBD5D8" w14:textId="77777777" w:rsidTr="002C5126">
        <w:tc>
          <w:tcPr>
            <w:tcW w:w="5238" w:type="dxa"/>
          </w:tcPr>
          <w:p w14:paraId="64D486A8" w14:textId="77777777" w:rsidR="003F23E5" w:rsidRPr="003F23E5" w:rsidRDefault="003F23E5" w:rsidP="003F23E5">
            <w:pPr>
              <w:spacing w:after="0" w:line="240" w:lineRule="auto"/>
              <w:rPr>
                <w:rFonts w:ascii="Arial" w:eastAsia="Times New Roman" w:hAnsi="Arial" w:cs="Arial"/>
                <w:sz w:val="20"/>
                <w:szCs w:val="20"/>
              </w:rPr>
            </w:pPr>
            <w:r w:rsidRPr="003F23E5">
              <w:rPr>
                <w:rFonts w:ascii="Arial" w:eastAsia="Times New Roman" w:hAnsi="Arial" w:cs="Arial"/>
                <w:b/>
                <w:sz w:val="20"/>
                <w:szCs w:val="20"/>
              </w:rPr>
              <w:t>FLSA Class:</w:t>
            </w:r>
            <w:r w:rsidRPr="003F23E5">
              <w:rPr>
                <w:rFonts w:ascii="Arial" w:eastAsia="Times New Roman" w:hAnsi="Arial" w:cs="Arial"/>
                <w:sz w:val="20"/>
                <w:szCs w:val="20"/>
              </w:rPr>
              <w:t xml:space="preserve"> Exempt</w:t>
            </w:r>
          </w:p>
          <w:p w14:paraId="483EBDDD" w14:textId="77777777" w:rsidR="003F23E5" w:rsidRPr="003F23E5" w:rsidRDefault="003F23E5" w:rsidP="003F23E5">
            <w:pPr>
              <w:tabs>
                <w:tab w:val="right" w:pos="10260"/>
              </w:tabs>
              <w:spacing w:after="0" w:line="240" w:lineRule="auto"/>
              <w:ind w:right="-180"/>
              <w:rPr>
                <w:rFonts w:ascii="Arial" w:eastAsia="Times New Roman" w:hAnsi="Arial" w:cs="Arial"/>
                <w:sz w:val="20"/>
                <w:szCs w:val="20"/>
              </w:rPr>
            </w:pPr>
          </w:p>
        </w:tc>
        <w:tc>
          <w:tcPr>
            <w:tcW w:w="5238" w:type="dxa"/>
          </w:tcPr>
          <w:p w14:paraId="2A06912B" w14:textId="77777777" w:rsidR="003F23E5" w:rsidRPr="003F23E5" w:rsidRDefault="003F23E5" w:rsidP="003F23E5">
            <w:pPr>
              <w:spacing w:after="0" w:line="240" w:lineRule="auto"/>
              <w:rPr>
                <w:rFonts w:ascii="Arial" w:eastAsia="Times New Roman" w:hAnsi="Arial" w:cs="Arial"/>
                <w:sz w:val="20"/>
                <w:szCs w:val="20"/>
              </w:rPr>
            </w:pPr>
          </w:p>
        </w:tc>
      </w:tr>
    </w:tbl>
    <w:p w14:paraId="50479449" w14:textId="77777777" w:rsidR="003F23E5" w:rsidRPr="003F23E5" w:rsidRDefault="003F23E5" w:rsidP="003F23E5">
      <w:pPr>
        <w:tabs>
          <w:tab w:val="left" w:pos="5040"/>
        </w:tabs>
        <w:spacing w:after="0" w:line="240" w:lineRule="auto"/>
        <w:rPr>
          <w:rFonts w:ascii="Arial" w:eastAsia="Times New Roman" w:hAnsi="Arial" w:cs="Arial"/>
          <w:b/>
          <w:sz w:val="24"/>
          <w:szCs w:val="24"/>
        </w:rPr>
      </w:pPr>
    </w:p>
    <w:p w14:paraId="6510A609" w14:textId="26B7A38C" w:rsidR="003F23E5" w:rsidRPr="003F23E5" w:rsidRDefault="003F23E5" w:rsidP="003F23E5">
      <w:pPr>
        <w:tabs>
          <w:tab w:val="left" w:pos="5040"/>
        </w:tabs>
        <w:spacing w:after="0" w:line="240" w:lineRule="auto"/>
        <w:rPr>
          <w:rFonts w:ascii="Arial" w:eastAsia="Times New Roman" w:hAnsi="Arial" w:cs="Arial"/>
          <w:sz w:val="20"/>
          <w:szCs w:val="20"/>
        </w:rPr>
      </w:pPr>
      <w:r w:rsidRPr="003F23E5">
        <w:rPr>
          <w:rFonts w:ascii="Arial" w:eastAsia="Times New Roman" w:hAnsi="Arial" w:cs="Arial"/>
          <w:b/>
          <w:sz w:val="20"/>
          <w:szCs w:val="20"/>
        </w:rPr>
        <w:t xml:space="preserve">POSITION PURPOSE:  </w:t>
      </w:r>
      <w:r w:rsidR="00AE67A7" w:rsidRPr="00AE67A7">
        <w:rPr>
          <w:rFonts w:ascii="Arial" w:eastAsia="Times New Roman" w:hAnsi="Arial" w:cs="Arial"/>
          <w:sz w:val="20"/>
          <w:szCs w:val="20"/>
        </w:rPr>
        <w:t xml:space="preserve">Responsible for generating business to business sales with industrial </w:t>
      </w:r>
      <w:r w:rsidR="00CD3212" w:rsidRPr="00AE67A7">
        <w:rPr>
          <w:rFonts w:ascii="Arial" w:eastAsia="Times New Roman" w:hAnsi="Arial" w:cs="Arial"/>
          <w:sz w:val="20"/>
          <w:szCs w:val="20"/>
        </w:rPr>
        <w:t>manufacturers</w:t>
      </w:r>
      <w:r w:rsidR="00AE67A7" w:rsidRPr="00AE67A7">
        <w:rPr>
          <w:rFonts w:ascii="Arial" w:eastAsia="Times New Roman" w:hAnsi="Arial" w:cs="Arial"/>
          <w:sz w:val="20"/>
          <w:szCs w:val="20"/>
        </w:rPr>
        <w:t xml:space="preserve"> and distributors within </w:t>
      </w:r>
      <w:r w:rsidR="00C4373F">
        <w:rPr>
          <w:rFonts w:ascii="Arial" w:eastAsia="Times New Roman" w:hAnsi="Arial" w:cs="Arial"/>
          <w:sz w:val="20"/>
          <w:szCs w:val="20"/>
        </w:rPr>
        <w:t xml:space="preserve">a defined territory that includes </w:t>
      </w:r>
      <w:r w:rsidR="00A45973">
        <w:rPr>
          <w:rFonts w:ascii="Arial" w:eastAsia="Times New Roman" w:hAnsi="Arial" w:cs="Arial"/>
          <w:sz w:val="20"/>
          <w:szCs w:val="20"/>
        </w:rPr>
        <w:t xml:space="preserve">the </w:t>
      </w:r>
      <w:r w:rsidR="00CD3212">
        <w:rPr>
          <w:rFonts w:ascii="Arial" w:eastAsia="Times New Roman" w:hAnsi="Arial" w:cs="Arial"/>
          <w:sz w:val="20"/>
          <w:szCs w:val="20"/>
        </w:rPr>
        <w:t>n</w:t>
      </w:r>
      <w:r w:rsidR="00A45973">
        <w:rPr>
          <w:rFonts w:ascii="Arial" w:eastAsia="Times New Roman" w:hAnsi="Arial" w:cs="Arial"/>
          <w:sz w:val="20"/>
          <w:szCs w:val="20"/>
        </w:rPr>
        <w:t>ortheast area of the United States</w:t>
      </w:r>
      <w:r w:rsidR="00CD3212">
        <w:rPr>
          <w:rFonts w:ascii="Arial" w:eastAsia="Times New Roman" w:hAnsi="Arial" w:cs="Arial"/>
          <w:sz w:val="20"/>
          <w:szCs w:val="20"/>
        </w:rPr>
        <w:t xml:space="preserve"> from West Virginia to Maine and eastern Canada</w:t>
      </w:r>
      <w:r w:rsidR="00A45973">
        <w:rPr>
          <w:rFonts w:ascii="Arial" w:eastAsia="Times New Roman" w:hAnsi="Arial" w:cs="Arial"/>
          <w:sz w:val="20"/>
          <w:szCs w:val="20"/>
        </w:rPr>
        <w:t>.  H</w:t>
      </w:r>
      <w:r w:rsidR="00C4373F">
        <w:rPr>
          <w:rFonts w:ascii="Arial" w:eastAsia="Times New Roman" w:hAnsi="Arial" w:cs="Arial"/>
          <w:sz w:val="20"/>
          <w:szCs w:val="20"/>
        </w:rPr>
        <w:t xml:space="preserve">ome office preferred.  </w:t>
      </w:r>
      <w:r w:rsidRPr="003F23E5">
        <w:rPr>
          <w:rFonts w:ascii="Arial" w:eastAsia="Times New Roman" w:hAnsi="Arial" w:cs="Arial"/>
          <w:sz w:val="20"/>
          <w:szCs w:val="20"/>
        </w:rPr>
        <w:t>I</w:t>
      </w:r>
      <w:r w:rsidR="00C4373F">
        <w:rPr>
          <w:rFonts w:ascii="Arial" w:eastAsia="Times New Roman" w:hAnsi="Arial" w:cs="Arial"/>
          <w:sz w:val="20"/>
          <w:szCs w:val="20"/>
        </w:rPr>
        <w:t>dentify, i</w:t>
      </w:r>
      <w:r w:rsidRPr="003F23E5">
        <w:rPr>
          <w:rFonts w:ascii="Arial" w:eastAsia="Times New Roman" w:hAnsi="Arial" w:cs="Arial"/>
          <w:sz w:val="20"/>
          <w:szCs w:val="20"/>
        </w:rPr>
        <w:t>nitiate, cultivate, and close new business</w:t>
      </w:r>
      <w:r w:rsidR="00AE67A7" w:rsidRPr="00AE67A7">
        <w:rPr>
          <w:rFonts w:ascii="Arial" w:eastAsia="Times New Roman" w:hAnsi="Arial" w:cs="Arial"/>
          <w:sz w:val="20"/>
          <w:szCs w:val="20"/>
        </w:rPr>
        <w:t xml:space="preserve">, while working to </w:t>
      </w:r>
      <w:r w:rsidR="00C4373F">
        <w:rPr>
          <w:rFonts w:ascii="Arial" w:eastAsia="Times New Roman" w:hAnsi="Arial" w:cs="Arial"/>
          <w:sz w:val="20"/>
          <w:szCs w:val="20"/>
        </w:rPr>
        <w:t xml:space="preserve">maintain and </w:t>
      </w:r>
      <w:r w:rsidR="00AE67A7" w:rsidRPr="00AE67A7">
        <w:rPr>
          <w:rFonts w:ascii="Arial" w:eastAsia="Times New Roman" w:hAnsi="Arial" w:cs="Arial"/>
          <w:sz w:val="20"/>
          <w:szCs w:val="20"/>
        </w:rPr>
        <w:t>increase business with existing customers.</w:t>
      </w:r>
      <w:r w:rsidR="00AE67A7">
        <w:rPr>
          <w:rFonts w:ascii="Arial" w:eastAsia="Times New Roman" w:hAnsi="Arial" w:cs="Arial"/>
          <w:sz w:val="20"/>
          <w:szCs w:val="20"/>
        </w:rPr>
        <w:t xml:space="preserve">  </w:t>
      </w:r>
      <w:r w:rsidR="00C4373F">
        <w:rPr>
          <w:rFonts w:ascii="Arial" w:eastAsia="Times New Roman" w:hAnsi="Arial" w:cs="Arial"/>
          <w:sz w:val="20"/>
          <w:szCs w:val="20"/>
        </w:rPr>
        <w:t xml:space="preserve">80% of time spent in front of customers, with approximately 30 - 40% overnight stays.  </w:t>
      </w:r>
    </w:p>
    <w:p w14:paraId="4ABE883A" w14:textId="77777777" w:rsidR="003F23E5" w:rsidRPr="003F23E5" w:rsidRDefault="003F23E5" w:rsidP="003F23E5">
      <w:pPr>
        <w:tabs>
          <w:tab w:val="left" w:pos="5040"/>
        </w:tabs>
        <w:spacing w:after="0" w:line="240" w:lineRule="auto"/>
        <w:rPr>
          <w:rFonts w:ascii="Arial" w:eastAsia="Times New Roman" w:hAnsi="Arial" w:cs="Arial"/>
          <w:sz w:val="20"/>
          <w:szCs w:val="20"/>
        </w:rPr>
      </w:pPr>
    </w:p>
    <w:p w14:paraId="0A7CF490" w14:textId="77777777" w:rsidR="003F23E5" w:rsidRPr="003F23E5" w:rsidRDefault="003F23E5" w:rsidP="003F23E5">
      <w:pPr>
        <w:tabs>
          <w:tab w:val="left" w:pos="360"/>
          <w:tab w:val="left" w:pos="5040"/>
        </w:tabs>
        <w:spacing w:after="0" w:line="240" w:lineRule="auto"/>
        <w:rPr>
          <w:rFonts w:ascii="Arial" w:eastAsia="Times New Roman" w:hAnsi="Arial" w:cs="Arial"/>
          <w:b/>
          <w:sz w:val="20"/>
          <w:szCs w:val="20"/>
        </w:rPr>
      </w:pPr>
      <w:r w:rsidRPr="003F23E5">
        <w:rPr>
          <w:rFonts w:ascii="Arial" w:eastAsia="Times New Roman" w:hAnsi="Arial" w:cs="Arial"/>
          <w:sz w:val="20"/>
          <w:szCs w:val="20"/>
        </w:rPr>
        <w:tab/>
      </w:r>
      <w:r w:rsidRPr="003F23E5">
        <w:rPr>
          <w:rFonts w:ascii="Arial" w:eastAsia="Times New Roman" w:hAnsi="Arial" w:cs="Arial"/>
          <w:b/>
          <w:sz w:val="20"/>
          <w:szCs w:val="20"/>
        </w:rPr>
        <w:t>ESSENTIAL FUNCTIONS:</w:t>
      </w:r>
    </w:p>
    <w:p w14:paraId="76BEE378" w14:textId="77777777" w:rsidR="003F23E5" w:rsidRPr="003F23E5" w:rsidRDefault="003F23E5" w:rsidP="003F23E5">
      <w:pPr>
        <w:tabs>
          <w:tab w:val="left" w:pos="360"/>
          <w:tab w:val="left" w:pos="5040"/>
        </w:tabs>
        <w:spacing w:after="0" w:line="240" w:lineRule="auto"/>
        <w:rPr>
          <w:rFonts w:ascii="Arial" w:eastAsia="Times New Roman" w:hAnsi="Arial" w:cs="Arial"/>
          <w:b/>
          <w:sz w:val="20"/>
          <w:szCs w:val="20"/>
        </w:rPr>
      </w:pPr>
    </w:p>
    <w:p w14:paraId="74CA8676" w14:textId="7777777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 xml:space="preserve">Visit establishments and keep in contact with customers on a regular basis initiating, cultivating, maintaining and closing new business in designated territory.  Prepare sales presentations and proposals that explain product specifications and applications. Emphasize product features based on analyses of customer’s needs, and on technical knowledge of product capabilities and limitations.  </w:t>
      </w:r>
    </w:p>
    <w:p w14:paraId="18955DAC" w14:textId="7777777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Work in conjunction with purchasing, marketing, estimation, credit, accounts payable, production &amp; shipping to ensure that the customer’s business is handled accurately.</w:t>
      </w:r>
    </w:p>
    <w:p w14:paraId="35374C41" w14:textId="7777777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Request &amp; create quotes for customers’ requests though the Budnick computer software.  Work with estimation by providing feedback to help select the correct products or assist customers in making product selections, based on the customers’ needs, product specifications, and applications.</w:t>
      </w:r>
    </w:p>
    <w:p w14:paraId="25751901" w14:textId="56124DA9"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Work closely with assigned Estimator, Account Manager, and Business Development Representative regarding customer business, new opportunities, follow ups on quotes and orders, managing business as a team.  Serve as the responsible team member to cultivate and close business.  Support all team members, covering for each other as needed to help take care of the customer.</w:t>
      </w:r>
    </w:p>
    <w:p w14:paraId="184D0878" w14:textId="7777777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Provide customers with ongoing technical support.  Recommend ways for customers to alter product usage in order to improve production.</w:t>
      </w:r>
    </w:p>
    <w:p w14:paraId="5E4A938C" w14:textId="3CBF181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Document and log all customer contact in the Budnick computer software for tracking purposes, maintaining customer records.</w:t>
      </w:r>
    </w:p>
    <w:p w14:paraId="6E0B4549" w14:textId="7777777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Work closely with key vendors to establish relationships, to develop leads, and to develop new accounts.</w:t>
      </w:r>
    </w:p>
    <w:p w14:paraId="416E0325" w14:textId="7777777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Stock and distribute resources such as samples and promotional and educational materials.</w:t>
      </w:r>
    </w:p>
    <w:p w14:paraId="347B8593" w14:textId="7777777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 xml:space="preserve">Follow up on leads acquired by Budnick Converting, Inc.  Identify prospective customers by using business directories, following leads from existing clients, participating in organizations and clubs, and attending trade shows and conferences. </w:t>
      </w:r>
    </w:p>
    <w:p w14:paraId="01C017CC" w14:textId="7777777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 xml:space="preserve">Complete expense reports, target account spreadsheet, sales reports, and other paperwork.  </w:t>
      </w:r>
    </w:p>
    <w:p w14:paraId="415D93D9" w14:textId="7777777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 xml:space="preserve">Perform duties safely and maintain high level of safety awareness. </w:t>
      </w:r>
    </w:p>
    <w:p w14:paraId="3DFDC227" w14:textId="6F99E05F"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Communicate sales ideas and accomplishments to the VP of Sales and Marketing.  Assist in the development of long-term sales strategies &amp; helps implement the plan(s) developed.</w:t>
      </w:r>
    </w:p>
    <w:p w14:paraId="4B0E263D" w14:textId="77777777" w:rsidR="00A45973" w:rsidRPr="00A45973" w:rsidRDefault="00A45973" w:rsidP="00A45973">
      <w:pPr>
        <w:tabs>
          <w:tab w:val="left" w:pos="5040"/>
        </w:tabs>
        <w:spacing w:after="0" w:line="240" w:lineRule="auto"/>
        <w:ind w:left="720"/>
        <w:rPr>
          <w:rFonts w:ascii="Arial" w:eastAsia="Times New Roman" w:hAnsi="Arial" w:cs="Arial"/>
          <w:sz w:val="20"/>
          <w:szCs w:val="20"/>
        </w:rPr>
      </w:pPr>
    </w:p>
    <w:p w14:paraId="78DDC45A" w14:textId="77777777" w:rsidR="00A45973" w:rsidRPr="00A45973" w:rsidRDefault="00A45973" w:rsidP="00A45973">
      <w:pPr>
        <w:tabs>
          <w:tab w:val="left" w:pos="5040"/>
        </w:tabs>
        <w:spacing w:after="0" w:line="240" w:lineRule="auto"/>
        <w:ind w:left="720"/>
        <w:rPr>
          <w:rFonts w:ascii="Arial" w:eastAsia="Times New Roman" w:hAnsi="Arial" w:cs="Arial"/>
          <w:b/>
          <w:sz w:val="20"/>
          <w:szCs w:val="20"/>
        </w:rPr>
      </w:pPr>
      <w:r w:rsidRPr="00A45973">
        <w:rPr>
          <w:rFonts w:ascii="Arial" w:eastAsia="Times New Roman" w:hAnsi="Arial" w:cs="Arial"/>
          <w:b/>
          <w:sz w:val="20"/>
          <w:szCs w:val="20"/>
        </w:rPr>
        <w:t>OTHER RESPONSIBILITIES:</w:t>
      </w:r>
    </w:p>
    <w:p w14:paraId="6EC2BADC" w14:textId="77777777" w:rsidR="00A45973" w:rsidRPr="00A45973" w:rsidRDefault="00A45973" w:rsidP="00A45973">
      <w:pPr>
        <w:tabs>
          <w:tab w:val="left" w:pos="5040"/>
        </w:tabs>
        <w:spacing w:after="0" w:line="240" w:lineRule="auto"/>
        <w:ind w:left="720"/>
        <w:rPr>
          <w:rFonts w:ascii="Arial" w:eastAsia="Times New Roman" w:hAnsi="Arial" w:cs="Arial"/>
          <w:sz w:val="20"/>
          <w:szCs w:val="20"/>
        </w:rPr>
      </w:pPr>
    </w:p>
    <w:p w14:paraId="3F878807" w14:textId="77777777" w:rsidR="00A45973" w:rsidRPr="00A45973" w:rsidRDefault="00A45973" w:rsidP="00A45973">
      <w:pPr>
        <w:numPr>
          <w:ilvl w:val="0"/>
          <w:numId w:val="2"/>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Assist in the training of new salesmen.</w:t>
      </w:r>
    </w:p>
    <w:p w14:paraId="4D7A42FE" w14:textId="77777777" w:rsidR="00A45973" w:rsidRPr="00A45973" w:rsidRDefault="00A45973" w:rsidP="00A45973">
      <w:pPr>
        <w:numPr>
          <w:ilvl w:val="0"/>
          <w:numId w:val="2"/>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Alert Customer Service Manager to conditions that create delays or affect quality of production work in a timely manner, assisting in adjustments and changes needed to meet established deadlines.</w:t>
      </w:r>
    </w:p>
    <w:p w14:paraId="6668EAEE" w14:textId="77777777" w:rsidR="00A45973" w:rsidRPr="00A45973" w:rsidRDefault="00A45973" w:rsidP="00A45973">
      <w:pPr>
        <w:numPr>
          <w:ilvl w:val="0"/>
          <w:numId w:val="2"/>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lastRenderedPageBreak/>
        <w:t>Follow operation standards and all department policies and company directives and assists with other projects and tasks as required by management.</w:t>
      </w:r>
    </w:p>
    <w:p w14:paraId="61AF762E" w14:textId="77777777" w:rsidR="003F23E5" w:rsidRPr="003F23E5" w:rsidRDefault="003F23E5" w:rsidP="003F23E5">
      <w:pPr>
        <w:tabs>
          <w:tab w:val="left" w:pos="5040"/>
        </w:tabs>
        <w:spacing w:after="0" w:line="240" w:lineRule="auto"/>
        <w:ind w:left="720"/>
        <w:rPr>
          <w:rFonts w:ascii="Arial" w:eastAsia="Times New Roman" w:hAnsi="Arial" w:cs="Arial"/>
          <w:sz w:val="20"/>
          <w:szCs w:val="20"/>
        </w:rPr>
      </w:pPr>
    </w:p>
    <w:p w14:paraId="72582711" w14:textId="77777777" w:rsidR="003F23E5" w:rsidRPr="003F23E5" w:rsidRDefault="003F23E5" w:rsidP="003F23E5">
      <w:pPr>
        <w:tabs>
          <w:tab w:val="left" w:pos="5040"/>
        </w:tabs>
        <w:spacing w:after="0" w:line="240" w:lineRule="auto"/>
        <w:ind w:left="360"/>
        <w:rPr>
          <w:rFonts w:ascii="Arial" w:eastAsia="Times New Roman" w:hAnsi="Arial" w:cs="Arial"/>
          <w:b/>
          <w:color w:val="000000"/>
          <w:sz w:val="20"/>
          <w:szCs w:val="20"/>
        </w:rPr>
      </w:pPr>
      <w:r w:rsidRPr="003F23E5">
        <w:rPr>
          <w:rFonts w:ascii="Arial" w:eastAsia="Times New Roman" w:hAnsi="Arial" w:cs="Arial"/>
          <w:b/>
          <w:color w:val="000000"/>
          <w:sz w:val="20"/>
          <w:szCs w:val="20"/>
        </w:rPr>
        <w:t xml:space="preserve">KEY QUALIFICATIONS:  </w:t>
      </w:r>
    </w:p>
    <w:p w14:paraId="3ADFBD5F" w14:textId="77777777" w:rsidR="003F23E5" w:rsidRPr="003F23E5" w:rsidRDefault="003F23E5" w:rsidP="003F23E5">
      <w:pPr>
        <w:tabs>
          <w:tab w:val="left" w:pos="5040"/>
        </w:tabs>
        <w:spacing w:after="0" w:line="240" w:lineRule="auto"/>
        <w:ind w:left="360"/>
        <w:rPr>
          <w:rFonts w:ascii="Arial" w:eastAsia="Times New Roman" w:hAnsi="Arial" w:cs="Arial"/>
          <w:sz w:val="20"/>
          <w:szCs w:val="20"/>
        </w:rPr>
      </w:pPr>
    </w:p>
    <w:p w14:paraId="3470CBA4" w14:textId="77777777" w:rsidR="003F23E5" w:rsidRPr="003F23E5" w:rsidRDefault="003F23E5" w:rsidP="003F23E5">
      <w:pPr>
        <w:tabs>
          <w:tab w:val="left" w:pos="5040"/>
        </w:tabs>
        <w:spacing w:after="0" w:line="240" w:lineRule="auto"/>
        <w:ind w:left="360"/>
        <w:rPr>
          <w:rFonts w:ascii="Arial" w:eastAsia="Times New Roman" w:hAnsi="Arial" w:cs="Arial"/>
          <w:sz w:val="20"/>
          <w:szCs w:val="20"/>
        </w:rPr>
      </w:pPr>
      <w:r w:rsidRPr="003F23E5">
        <w:rPr>
          <w:rFonts w:ascii="Arial" w:eastAsia="Times New Roman" w:hAnsi="Arial" w:cs="Arial"/>
          <w:b/>
          <w:color w:val="000000"/>
          <w:sz w:val="20"/>
          <w:szCs w:val="20"/>
        </w:rPr>
        <w:t>Skills:</w:t>
      </w:r>
      <w:r w:rsidRPr="003F23E5">
        <w:rPr>
          <w:rFonts w:ascii="Arial" w:eastAsia="Times New Roman" w:hAnsi="Arial" w:cs="Arial"/>
          <w:sz w:val="20"/>
          <w:szCs w:val="20"/>
        </w:rPr>
        <w:t xml:space="preserve">  Excellent interpersonal and communications skills required.  Good organizational and problem solving skills a must.  Should have a working competency with all office equipment.  Demonstrated knowledge of Microsoft Office software required.  Good mathematical aptitude and problem solving skills required.  </w:t>
      </w:r>
    </w:p>
    <w:p w14:paraId="66411C28" w14:textId="77777777" w:rsidR="003F23E5" w:rsidRPr="003F23E5" w:rsidRDefault="003F23E5" w:rsidP="003F23E5">
      <w:pPr>
        <w:tabs>
          <w:tab w:val="left" w:pos="5040"/>
        </w:tabs>
        <w:spacing w:after="0" w:line="240" w:lineRule="auto"/>
        <w:ind w:left="360"/>
        <w:rPr>
          <w:rFonts w:ascii="Arial" w:eastAsia="Times New Roman" w:hAnsi="Arial" w:cs="Arial"/>
          <w:b/>
          <w:sz w:val="20"/>
          <w:szCs w:val="20"/>
        </w:rPr>
      </w:pPr>
    </w:p>
    <w:p w14:paraId="6AE2129B" w14:textId="77777777" w:rsidR="003F23E5" w:rsidRPr="003F23E5" w:rsidRDefault="003F23E5" w:rsidP="003F23E5">
      <w:pPr>
        <w:tabs>
          <w:tab w:val="left" w:pos="5040"/>
        </w:tabs>
        <w:spacing w:after="0" w:line="240" w:lineRule="auto"/>
        <w:ind w:left="360"/>
        <w:rPr>
          <w:rFonts w:ascii="Arial" w:eastAsia="Times New Roman" w:hAnsi="Arial" w:cs="Arial"/>
          <w:sz w:val="20"/>
          <w:szCs w:val="20"/>
        </w:rPr>
      </w:pPr>
      <w:r w:rsidRPr="003F23E5">
        <w:rPr>
          <w:rFonts w:ascii="Arial" w:eastAsia="Times New Roman" w:hAnsi="Arial" w:cs="Arial"/>
          <w:b/>
          <w:sz w:val="20"/>
          <w:szCs w:val="20"/>
        </w:rPr>
        <w:t>Ability:</w:t>
      </w:r>
      <w:r w:rsidRPr="003F23E5">
        <w:rPr>
          <w:rFonts w:ascii="Arial" w:eastAsia="Times New Roman" w:hAnsi="Arial" w:cs="Arial"/>
          <w:sz w:val="20"/>
          <w:szCs w:val="20"/>
        </w:rPr>
        <w:t xml:space="preserve">  Conduct business in a professional, positive and courteous manner.  Listen effectively, respond clearly, write legible and read a variety of written instructions.  Work cooperatively with a variety of individuals.  Adapt to interruptions, changes, emergencies, repetition and pressure without losing effectiveness and composure.  Quickly grasp new concepts, approaches or systems.  Employ resourcefulness when problem solving to meet customer needs.  </w:t>
      </w:r>
    </w:p>
    <w:p w14:paraId="7DF0A99C" w14:textId="77777777" w:rsidR="003F23E5" w:rsidRPr="003F23E5" w:rsidRDefault="003F23E5" w:rsidP="003F23E5">
      <w:pPr>
        <w:tabs>
          <w:tab w:val="left" w:pos="5040"/>
        </w:tabs>
        <w:spacing w:after="0" w:line="240" w:lineRule="auto"/>
        <w:ind w:left="360"/>
        <w:rPr>
          <w:rFonts w:ascii="Arial" w:eastAsia="Times New Roman" w:hAnsi="Arial" w:cs="Arial"/>
          <w:b/>
          <w:sz w:val="20"/>
          <w:szCs w:val="20"/>
        </w:rPr>
      </w:pPr>
    </w:p>
    <w:p w14:paraId="14A7B5B1" w14:textId="77777777" w:rsidR="003F23E5" w:rsidRPr="003F23E5" w:rsidRDefault="003F23E5" w:rsidP="003F23E5">
      <w:pPr>
        <w:tabs>
          <w:tab w:val="left" w:pos="5040"/>
        </w:tabs>
        <w:spacing w:after="0" w:line="240" w:lineRule="auto"/>
        <w:ind w:left="360"/>
        <w:rPr>
          <w:rFonts w:ascii="Arial" w:eastAsia="Times New Roman" w:hAnsi="Arial" w:cs="Arial"/>
          <w:sz w:val="20"/>
          <w:szCs w:val="20"/>
        </w:rPr>
      </w:pPr>
      <w:r w:rsidRPr="003F23E5">
        <w:rPr>
          <w:rFonts w:ascii="Arial" w:eastAsia="Times New Roman" w:hAnsi="Arial" w:cs="Arial"/>
          <w:b/>
          <w:sz w:val="20"/>
          <w:szCs w:val="20"/>
        </w:rPr>
        <w:t>Education:</w:t>
      </w:r>
      <w:r w:rsidRPr="003F23E5">
        <w:rPr>
          <w:rFonts w:ascii="Arial" w:eastAsia="Times New Roman" w:hAnsi="Arial" w:cs="Arial"/>
          <w:sz w:val="20"/>
          <w:szCs w:val="20"/>
        </w:rPr>
        <w:t xml:space="preserve">  High School diploma or equivalent required; a bachelor’s degree is preferred.  Course work related to general business, sales or industry specific topics desired.  </w:t>
      </w:r>
    </w:p>
    <w:p w14:paraId="00F2100F" w14:textId="77777777" w:rsidR="003F23E5" w:rsidRPr="003F23E5" w:rsidRDefault="003F23E5" w:rsidP="003F23E5">
      <w:pPr>
        <w:tabs>
          <w:tab w:val="left" w:pos="5040"/>
        </w:tabs>
        <w:spacing w:after="0" w:line="240" w:lineRule="auto"/>
        <w:ind w:left="360"/>
        <w:rPr>
          <w:rFonts w:ascii="Arial" w:eastAsia="Times New Roman" w:hAnsi="Arial" w:cs="Arial"/>
          <w:b/>
          <w:sz w:val="20"/>
          <w:szCs w:val="20"/>
        </w:rPr>
      </w:pPr>
    </w:p>
    <w:p w14:paraId="615ED13C" w14:textId="77777777" w:rsidR="003F23E5" w:rsidRPr="003F23E5" w:rsidRDefault="003F23E5" w:rsidP="003F23E5">
      <w:pPr>
        <w:tabs>
          <w:tab w:val="left" w:pos="5040"/>
        </w:tabs>
        <w:spacing w:after="0" w:line="240" w:lineRule="auto"/>
        <w:ind w:left="360"/>
        <w:rPr>
          <w:rFonts w:ascii="Arial" w:eastAsia="Times New Roman" w:hAnsi="Arial" w:cs="Arial"/>
          <w:sz w:val="20"/>
          <w:szCs w:val="20"/>
        </w:rPr>
      </w:pPr>
      <w:r w:rsidRPr="003F23E5">
        <w:rPr>
          <w:rFonts w:ascii="Arial" w:eastAsia="Times New Roman" w:hAnsi="Arial" w:cs="Arial"/>
          <w:b/>
          <w:sz w:val="20"/>
          <w:szCs w:val="20"/>
        </w:rPr>
        <w:t>Experience:</w:t>
      </w:r>
      <w:r w:rsidRPr="003F23E5">
        <w:rPr>
          <w:rFonts w:ascii="Arial" w:eastAsia="Times New Roman" w:hAnsi="Arial" w:cs="Arial"/>
          <w:sz w:val="20"/>
          <w:szCs w:val="20"/>
        </w:rPr>
        <w:t xml:space="preserve">  </w:t>
      </w:r>
      <w:r w:rsidR="0098325B">
        <w:rPr>
          <w:rFonts w:ascii="Arial" w:eastAsia="Times New Roman" w:hAnsi="Arial" w:cs="Arial"/>
          <w:sz w:val="20"/>
          <w:szCs w:val="20"/>
        </w:rPr>
        <w:t>3</w:t>
      </w:r>
      <w:r w:rsidRPr="003F23E5">
        <w:rPr>
          <w:rFonts w:ascii="Arial" w:eastAsia="Times New Roman" w:hAnsi="Arial" w:cs="Arial"/>
          <w:sz w:val="20"/>
          <w:szCs w:val="20"/>
        </w:rPr>
        <w:t xml:space="preserve"> plus years of customer service and/or sales experience at another company in a comparable position preferred.  Knowledge of pressure sensitive tape industry is ideal.</w:t>
      </w:r>
    </w:p>
    <w:p w14:paraId="0D8DD713" w14:textId="77777777" w:rsidR="003F23E5" w:rsidRPr="003F23E5" w:rsidRDefault="003F23E5" w:rsidP="003F23E5">
      <w:pPr>
        <w:tabs>
          <w:tab w:val="left" w:pos="5040"/>
        </w:tabs>
        <w:spacing w:after="0" w:line="240" w:lineRule="auto"/>
        <w:ind w:left="360"/>
        <w:rPr>
          <w:rFonts w:ascii="Arial" w:eastAsia="Times New Roman" w:hAnsi="Arial" w:cs="Arial"/>
          <w:b/>
          <w:sz w:val="20"/>
          <w:szCs w:val="20"/>
        </w:rPr>
      </w:pPr>
    </w:p>
    <w:p w14:paraId="15809E8A" w14:textId="77777777" w:rsidR="003F23E5" w:rsidRDefault="003F23E5" w:rsidP="003F23E5">
      <w:pPr>
        <w:tabs>
          <w:tab w:val="left" w:pos="5040"/>
        </w:tabs>
        <w:spacing w:after="0" w:line="240" w:lineRule="auto"/>
        <w:ind w:left="360"/>
        <w:rPr>
          <w:rFonts w:ascii="Arial" w:eastAsia="Times New Roman" w:hAnsi="Arial" w:cs="Arial"/>
          <w:sz w:val="20"/>
          <w:szCs w:val="20"/>
        </w:rPr>
      </w:pPr>
      <w:r w:rsidRPr="003F23E5">
        <w:rPr>
          <w:rFonts w:ascii="Arial" w:eastAsia="Times New Roman" w:hAnsi="Arial" w:cs="Arial"/>
          <w:b/>
          <w:sz w:val="20"/>
          <w:szCs w:val="20"/>
        </w:rPr>
        <w:t>Driving Record:</w:t>
      </w:r>
      <w:r w:rsidRPr="003F23E5">
        <w:rPr>
          <w:rFonts w:ascii="Arial" w:eastAsia="Times New Roman" w:hAnsi="Arial" w:cs="Arial"/>
          <w:sz w:val="20"/>
          <w:szCs w:val="20"/>
        </w:rPr>
        <w:t xml:space="preserve">  All candidates must have a valid driver’s license plus have a clean driving record with no serious traffic offenses.</w:t>
      </w:r>
      <w:r w:rsidR="00E05FCF">
        <w:rPr>
          <w:rFonts w:ascii="Arial" w:eastAsia="Times New Roman" w:hAnsi="Arial" w:cs="Arial"/>
          <w:sz w:val="20"/>
          <w:szCs w:val="20"/>
        </w:rPr>
        <w:t xml:space="preserve">  Proof of auto insurance is required.</w:t>
      </w:r>
    </w:p>
    <w:p w14:paraId="024ED52D" w14:textId="77777777" w:rsidR="00E05FCF" w:rsidRPr="003F23E5" w:rsidRDefault="00E05FCF" w:rsidP="003F23E5">
      <w:pPr>
        <w:tabs>
          <w:tab w:val="left" w:pos="5040"/>
        </w:tabs>
        <w:spacing w:after="0" w:line="240" w:lineRule="auto"/>
        <w:ind w:left="360"/>
        <w:rPr>
          <w:rFonts w:ascii="Arial" w:eastAsia="Times New Roman" w:hAnsi="Arial" w:cs="Arial"/>
          <w:sz w:val="20"/>
          <w:szCs w:val="20"/>
        </w:rPr>
      </w:pPr>
    </w:p>
    <w:p w14:paraId="2554C5F0" w14:textId="4ED44980" w:rsidR="003F23E5" w:rsidRDefault="00C33DBF" w:rsidP="003F23E5">
      <w:pPr>
        <w:tabs>
          <w:tab w:val="left" w:pos="5040"/>
        </w:tabs>
        <w:spacing w:after="0" w:line="240" w:lineRule="auto"/>
        <w:ind w:left="360"/>
        <w:rPr>
          <w:rFonts w:ascii="Arial" w:eastAsia="Times New Roman" w:hAnsi="Arial" w:cs="Arial"/>
          <w:sz w:val="20"/>
          <w:szCs w:val="20"/>
        </w:rPr>
      </w:pPr>
      <w:r>
        <w:rPr>
          <w:rFonts w:ascii="Arial" w:eastAsia="Times New Roman" w:hAnsi="Arial" w:cs="Arial"/>
          <w:b/>
          <w:sz w:val="20"/>
          <w:szCs w:val="20"/>
        </w:rPr>
        <w:t>PACKAGE DETAILS:</w:t>
      </w:r>
      <w:r w:rsidR="00E05FCF">
        <w:rPr>
          <w:rFonts w:ascii="Arial" w:eastAsia="Times New Roman" w:hAnsi="Arial" w:cs="Arial"/>
          <w:sz w:val="20"/>
          <w:szCs w:val="20"/>
        </w:rPr>
        <w:t xml:space="preserve">  Base Salary + Commission, fully paid expenses and a comprehensive benefit program including </w:t>
      </w:r>
      <w:r w:rsidR="00D8485E" w:rsidRPr="00D8485E">
        <w:rPr>
          <w:rFonts w:ascii="Arial" w:eastAsia="Times New Roman" w:hAnsi="Arial" w:cs="Arial"/>
          <w:sz w:val="20"/>
          <w:szCs w:val="20"/>
        </w:rPr>
        <w:t xml:space="preserve">paid vacation, holidays, $25,000 of life insurance and short term and long-term disability benefit.  We also offer medical (premiums paid 100% by Budnick for the basic plan), dental &amp; vision insurance and a 401K </w:t>
      </w:r>
      <w:r w:rsidR="00D8485E">
        <w:rPr>
          <w:rFonts w:ascii="Arial" w:eastAsia="Times New Roman" w:hAnsi="Arial" w:cs="Arial"/>
          <w:sz w:val="20"/>
          <w:szCs w:val="20"/>
        </w:rPr>
        <w:t xml:space="preserve">and Roth 401K </w:t>
      </w:r>
      <w:r w:rsidR="00D8485E" w:rsidRPr="00D8485E">
        <w:rPr>
          <w:rFonts w:ascii="Arial" w:eastAsia="Times New Roman" w:hAnsi="Arial" w:cs="Arial"/>
          <w:sz w:val="20"/>
          <w:szCs w:val="20"/>
        </w:rPr>
        <w:t>retirement plan</w:t>
      </w:r>
      <w:r w:rsidR="00D8485E">
        <w:rPr>
          <w:rFonts w:ascii="Arial" w:eastAsia="Times New Roman" w:hAnsi="Arial" w:cs="Arial"/>
          <w:sz w:val="20"/>
          <w:szCs w:val="20"/>
        </w:rPr>
        <w:t>s</w:t>
      </w:r>
      <w:r w:rsidR="00D8485E" w:rsidRPr="00D8485E">
        <w:rPr>
          <w:rFonts w:ascii="Arial" w:eastAsia="Times New Roman" w:hAnsi="Arial" w:cs="Arial"/>
          <w:sz w:val="20"/>
          <w:szCs w:val="20"/>
        </w:rPr>
        <w:t xml:space="preserve"> with a company match of 25% of the 1st 6% the employee contributes.</w:t>
      </w:r>
    </w:p>
    <w:p w14:paraId="4F56538F" w14:textId="77777777" w:rsidR="00D8485E" w:rsidRDefault="00D8485E" w:rsidP="00D8485E">
      <w:pPr>
        <w:tabs>
          <w:tab w:val="left" w:pos="5040"/>
        </w:tabs>
        <w:spacing w:after="0" w:line="240" w:lineRule="auto"/>
        <w:ind w:left="360"/>
        <w:rPr>
          <w:rFonts w:ascii="Arial" w:hAnsi="Arial" w:cs="Arial"/>
          <w:sz w:val="20"/>
          <w:szCs w:val="20"/>
        </w:rPr>
      </w:pPr>
    </w:p>
    <w:p w14:paraId="27A4583B" w14:textId="4114A04C" w:rsidR="00C33DBF" w:rsidRDefault="00D8485E" w:rsidP="00D8485E">
      <w:pPr>
        <w:tabs>
          <w:tab w:val="left" w:pos="5040"/>
        </w:tabs>
        <w:spacing w:after="0" w:line="240" w:lineRule="auto"/>
        <w:ind w:left="360"/>
        <w:rPr>
          <w:rFonts w:ascii="Arial" w:eastAsia="Times New Roman" w:hAnsi="Arial" w:cs="Arial"/>
          <w:sz w:val="20"/>
          <w:szCs w:val="20"/>
        </w:rPr>
      </w:pPr>
      <w:r w:rsidRPr="002668A9">
        <w:rPr>
          <w:rFonts w:ascii="Arial" w:hAnsi="Arial" w:cs="Arial"/>
          <w:sz w:val="20"/>
          <w:szCs w:val="20"/>
        </w:rPr>
        <w:t xml:space="preserve">Interested Candidates should apply on-line at </w:t>
      </w:r>
      <w:hyperlink r:id="rId8" w:history="1">
        <w:r w:rsidRPr="002668A9">
          <w:rPr>
            <w:rFonts w:ascii="Arial" w:hAnsi="Arial" w:cs="Arial"/>
            <w:b/>
            <w:color w:val="003366"/>
            <w:sz w:val="20"/>
            <w:szCs w:val="20"/>
          </w:rPr>
          <w:t>www.budnick.com</w:t>
        </w:r>
      </w:hyperlink>
      <w:r w:rsidRPr="002668A9">
        <w:rPr>
          <w:rFonts w:ascii="Arial" w:hAnsi="Arial" w:cs="Arial"/>
          <w:sz w:val="20"/>
          <w:szCs w:val="20"/>
        </w:rPr>
        <w:t xml:space="preserve">, under </w:t>
      </w:r>
      <w:r w:rsidRPr="002668A9">
        <w:rPr>
          <w:rFonts w:ascii="Arial" w:hAnsi="Arial" w:cs="Arial"/>
          <w:b/>
          <w:sz w:val="20"/>
          <w:szCs w:val="20"/>
        </w:rPr>
        <w:t>About Us -</w:t>
      </w:r>
      <w:r w:rsidRPr="002668A9">
        <w:rPr>
          <w:rFonts w:ascii="Arial" w:hAnsi="Arial" w:cs="Arial"/>
          <w:sz w:val="20"/>
          <w:szCs w:val="20"/>
        </w:rPr>
        <w:t xml:space="preserve"> </w:t>
      </w:r>
      <w:r w:rsidRPr="002668A9">
        <w:rPr>
          <w:rFonts w:ascii="Arial" w:hAnsi="Arial" w:cs="Arial"/>
          <w:b/>
          <w:sz w:val="20"/>
          <w:szCs w:val="20"/>
        </w:rPr>
        <w:t>Careers</w:t>
      </w:r>
      <w:r w:rsidRPr="002668A9">
        <w:rPr>
          <w:rFonts w:ascii="Arial" w:hAnsi="Arial" w:cs="Arial"/>
          <w:sz w:val="20"/>
          <w:szCs w:val="20"/>
        </w:rPr>
        <w:t xml:space="preserve">.  </w:t>
      </w:r>
    </w:p>
    <w:p w14:paraId="66D98D53" w14:textId="77777777" w:rsidR="00C33DBF" w:rsidRDefault="00C33DBF" w:rsidP="003F23E5">
      <w:pPr>
        <w:tabs>
          <w:tab w:val="left" w:pos="5040"/>
        </w:tabs>
        <w:spacing w:after="0" w:line="240" w:lineRule="auto"/>
        <w:ind w:left="360"/>
        <w:rPr>
          <w:rFonts w:ascii="Arial" w:eastAsia="Times New Roman" w:hAnsi="Arial" w:cs="Arial"/>
          <w:sz w:val="20"/>
          <w:szCs w:val="20"/>
        </w:rPr>
      </w:pPr>
      <w:r>
        <w:rPr>
          <w:rFonts w:ascii="Arial" w:eastAsia="Times New Roman" w:hAnsi="Arial" w:cs="Arial"/>
          <w:sz w:val="20"/>
          <w:szCs w:val="20"/>
        </w:rPr>
        <w:t>Equal Opportunity Employer</w:t>
      </w:r>
    </w:p>
    <w:p w14:paraId="430F8457" w14:textId="77777777" w:rsidR="00C33DBF" w:rsidRDefault="00C33DBF" w:rsidP="003F23E5">
      <w:pPr>
        <w:tabs>
          <w:tab w:val="left" w:pos="5040"/>
        </w:tabs>
        <w:spacing w:after="0" w:line="240" w:lineRule="auto"/>
        <w:ind w:left="360"/>
        <w:rPr>
          <w:rFonts w:ascii="Arial" w:eastAsia="Times New Roman" w:hAnsi="Arial" w:cs="Arial"/>
          <w:sz w:val="20"/>
          <w:szCs w:val="20"/>
        </w:rPr>
      </w:pPr>
    </w:p>
    <w:p w14:paraId="4554D99E" w14:textId="77777777" w:rsidR="00C33DBF" w:rsidRPr="00C33DBF" w:rsidRDefault="00C33DBF" w:rsidP="00C33DBF">
      <w:pPr>
        <w:tabs>
          <w:tab w:val="left" w:pos="5040"/>
        </w:tabs>
        <w:spacing w:after="0" w:line="240" w:lineRule="auto"/>
        <w:ind w:left="360"/>
        <w:rPr>
          <w:rFonts w:ascii="Arial" w:eastAsia="Times New Roman" w:hAnsi="Arial" w:cs="Arial"/>
          <w:sz w:val="14"/>
          <w:szCs w:val="14"/>
        </w:rPr>
      </w:pPr>
      <w:r w:rsidRPr="00C33DBF">
        <w:rPr>
          <w:rFonts w:ascii="Arial" w:eastAsia="Times New Roman"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p w14:paraId="632D5E55" w14:textId="77777777" w:rsidR="00C33DBF" w:rsidRPr="003F23E5" w:rsidRDefault="00C33DBF" w:rsidP="003F23E5">
      <w:pPr>
        <w:tabs>
          <w:tab w:val="left" w:pos="5040"/>
        </w:tabs>
        <w:spacing w:after="0" w:line="240" w:lineRule="auto"/>
        <w:ind w:left="360"/>
        <w:rPr>
          <w:rFonts w:ascii="Arial" w:eastAsia="Times New Roman" w:hAnsi="Arial" w:cs="Arial"/>
          <w:sz w:val="20"/>
          <w:szCs w:val="20"/>
        </w:rPr>
      </w:pPr>
    </w:p>
    <w:p w14:paraId="5E88DE36" w14:textId="77777777" w:rsidR="003F23E5" w:rsidRPr="009F606E" w:rsidRDefault="003F23E5" w:rsidP="00624D19">
      <w:pPr>
        <w:pStyle w:val="NoSpacing"/>
      </w:pPr>
    </w:p>
    <w:sectPr w:rsidR="003F23E5" w:rsidRPr="009F606E" w:rsidSect="00624D1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DF1663"/>
    <w:multiLevelType w:val="hybridMultilevel"/>
    <w:tmpl w:val="0780174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435176497">
    <w:abstractNumId w:val="1"/>
  </w:num>
  <w:num w:numId="2" w16cid:durableId="300035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4D19"/>
    <w:rsid w:val="00107883"/>
    <w:rsid w:val="003F23E5"/>
    <w:rsid w:val="004A0580"/>
    <w:rsid w:val="00512190"/>
    <w:rsid w:val="00542C7F"/>
    <w:rsid w:val="00612454"/>
    <w:rsid w:val="00624D19"/>
    <w:rsid w:val="00850EF7"/>
    <w:rsid w:val="008D6787"/>
    <w:rsid w:val="0098325B"/>
    <w:rsid w:val="009F606E"/>
    <w:rsid w:val="00A45973"/>
    <w:rsid w:val="00AE67A7"/>
    <w:rsid w:val="00C33DBF"/>
    <w:rsid w:val="00C4373F"/>
    <w:rsid w:val="00C52A70"/>
    <w:rsid w:val="00CD3212"/>
    <w:rsid w:val="00D8485E"/>
    <w:rsid w:val="00E05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17BC76EF"/>
  <w15:docId w15:val="{1C8765CD-5B9C-4E28-949C-B41122A3B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D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24D19"/>
    <w:pPr>
      <w:spacing w:after="0" w:line="240" w:lineRule="auto"/>
    </w:pPr>
  </w:style>
  <w:style w:type="paragraph" w:styleId="BalloonText">
    <w:name w:val="Balloon Text"/>
    <w:basedOn w:val="Normal"/>
    <w:link w:val="BalloonTextChar"/>
    <w:uiPriority w:val="99"/>
    <w:semiHidden/>
    <w:unhideWhenUsed/>
    <w:rsid w:val="00624D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4D19"/>
    <w:rPr>
      <w:rFonts w:ascii="Tahoma" w:hAnsi="Tahoma" w:cs="Tahoma"/>
      <w:sz w:val="16"/>
      <w:szCs w:val="16"/>
    </w:rPr>
  </w:style>
  <w:style w:type="character" w:styleId="Hyperlink">
    <w:name w:val="Hyperlink"/>
    <w:basedOn w:val="DefaultParagraphFont"/>
    <w:uiPriority w:val="99"/>
    <w:unhideWhenUsed/>
    <w:rsid w:val="004A0580"/>
    <w:rPr>
      <w:strike w:val="0"/>
      <w:dstrike w:val="0"/>
      <w:color w:val="003366"/>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914</Words>
  <Characters>5211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Lenovo</Company>
  <LinksUpToDate>false</LinksUpToDate>
  <CharactersWithSpaces>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Karen Limestall</cp:lastModifiedBy>
  <cp:revision>5</cp:revision>
  <cp:lastPrinted>2013-03-12T19:51:00Z</cp:lastPrinted>
  <dcterms:created xsi:type="dcterms:W3CDTF">2023-03-07T15:13:00Z</dcterms:created>
  <dcterms:modified xsi:type="dcterms:W3CDTF">2023-03-28T13:27:00Z</dcterms:modified>
</cp:coreProperties>
</file>