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56E7A96D" w:rsidR="00087DBE" w:rsidRPr="000130B5" w:rsidRDefault="00713B48" w:rsidP="00087DBE">
      <w:pPr>
        <w:pStyle w:val="NoSpacing"/>
        <w:jc w:val="right"/>
        <w:rPr>
          <w:rFonts w:ascii="Tahoma" w:hAnsi="Tahoma" w:cs="Tahoma"/>
          <w:sz w:val="20"/>
          <w:szCs w:val="20"/>
        </w:rPr>
      </w:pPr>
      <w:r>
        <w:rPr>
          <w:rFonts w:ascii="Tahoma" w:hAnsi="Tahoma" w:cs="Tahoma"/>
          <w:sz w:val="20"/>
          <w:szCs w:val="20"/>
        </w:rPr>
        <w:t>09/</w:t>
      </w:r>
      <w:r w:rsidR="00ED7143">
        <w:rPr>
          <w:rFonts w:ascii="Tahoma" w:hAnsi="Tahoma" w:cs="Tahoma"/>
          <w:sz w:val="20"/>
          <w:szCs w:val="20"/>
        </w:rPr>
        <w:t>29</w:t>
      </w:r>
      <w:r>
        <w:rPr>
          <w:rFonts w:ascii="Tahoma" w:hAnsi="Tahoma" w:cs="Tahoma"/>
          <w:sz w:val="20"/>
          <w:szCs w:val="20"/>
        </w:rPr>
        <w:t>/2025</w:t>
      </w:r>
    </w:p>
    <w:p w14:paraId="140E76C4" w14:textId="73B66CEB"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713B48">
        <w:rPr>
          <w:rFonts w:ascii="Tahoma" w:hAnsi="Tahoma" w:cs="Tahoma"/>
          <w:b/>
          <w:sz w:val="24"/>
          <w:szCs w:val="24"/>
          <w:u w:val="single"/>
        </w:rPr>
        <w:t>CUSTOMER SERVICE MANAGER</w:t>
      </w:r>
      <w:r w:rsidR="00757973">
        <w:rPr>
          <w:rFonts w:ascii="Tahoma" w:hAnsi="Tahoma" w:cs="Tahoma"/>
          <w:b/>
          <w:sz w:val="24"/>
          <w:szCs w:val="24"/>
          <w:u w:val="single"/>
        </w:rPr>
        <w:t xml:space="preserve"> </w:t>
      </w:r>
    </w:p>
    <w:p w14:paraId="09EEFB66" w14:textId="77777777" w:rsidR="00E96D13" w:rsidRPr="000130B5" w:rsidRDefault="00E96D13" w:rsidP="00087DBE">
      <w:pPr>
        <w:pStyle w:val="NoSpacing"/>
        <w:rPr>
          <w:rFonts w:ascii="Tahoma" w:hAnsi="Tahoma" w:cs="Tahoma"/>
          <w:sz w:val="20"/>
          <w:szCs w:val="20"/>
        </w:rPr>
      </w:pPr>
    </w:p>
    <w:p w14:paraId="77CFDC61" w14:textId="77777777" w:rsidR="002D3556" w:rsidRPr="00AA3431" w:rsidRDefault="002D3556" w:rsidP="002D3556">
      <w:pPr>
        <w:pStyle w:val="NoSpacing"/>
        <w:rPr>
          <w:rFonts w:ascii="Tahoma" w:hAnsi="Tahoma" w:cs="Tahoma"/>
          <w:sz w:val="20"/>
          <w:szCs w:val="20"/>
        </w:rPr>
      </w:pPr>
      <w:bookmarkStart w:id="0" w:name="_Hlk118901392"/>
      <w:r w:rsidRPr="00AA3431">
        <w:rPr>
          <w:rFonts w:ascii="Tahoma" w:hAnsi="Tahoma" w:cs="Tahoma"/>
          <w:sz w:val="20"/>
          <w:szCs w:val="20"/>
        </w:rPr>
        <w:t xml:space="preserve">Budnick Converting, Inc., headquartered in Columbia, IL (in the St. Louis, MO metropolitan area), is a privately held and </w:t>
      </w:r>
      <w:hyperlink r:id="rId6" w:history="1">
        <w:r w:rsidRPr="00AA3431">
          <w:rPr>
            <w:rStyle w:val="Hyperlink"/>
            <w:rFonts w:ascii="Tahoma" w:hAnsi="Tahoma" w:cs="Tahoma"/>
            <w:color w:val="auto"/>
            <w:sz w:val="20"/>
            <w:szCs w:val="20"/>
          </w:rPr>
          <w:t>female owned corporation</w:t>
        </w:r>
      </w:hyperlink>
      <w:r w:rsidRPr="00AA3431">
        <w:rPr>
          <w:rFonts w:ascii="Tahoma" w:hAnsi="Tahoma" w:cs="Tahoma"/>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AA3431">
          <w:rPr>
            <w:rStyle w:val="Hyperlink"/>
            <w:rFonts w:ascii="Tahoma" w:hAnsi="Tahoma" w:cs="Tahoma"/>
            <w:color w:val="auto"/>
            <w:sz w:val="20"/>
            <w:szCs w:val="20"/>
          </w:rPr>
          <w:t>www.budnick.com</w:t>
        </w:r>
      </w:hyperlink>
      <w:r w:rsidRPr="00AA3431">
        <w:rPr>
          <w:rFonts w:ascii="Tahoma" w:hAnsi="Tahoma" w:cs="Tahoma"/>
          <w:sz w:val="20"/>
          <w:szCs w:val="20"/>
        </w:rPr>
        <w:t>.</w:t>
      </w:r>
    </w:p>
    <w:p w14:paraId="72694292" w14:textId="77777777" w:rsidR="00272963" w:rsidRPr="00D170CC" w:rsidRDefault="00272963" w:rsidP="00272963">
      <w:pPr>
        <w:tabs>
          <w:tab w:val="left" w:pos="4500"/>
        </w:tabs>
        <w:rPr>
          <w:rFonts w:ascii="Tahoma" w:hAnsi="Tahoma" w:cs="Tahoma"/>
          <w:b/>
          <w:sz w:val="20"/>
          <w:szCs w:val="20"/>
        </w:rPr>
      </w:pPr>
    </w:p>
    <w:bookmarkEnd w:id="0"/>
    <w:p w14:paraId="28788B18" w14:textId="59DAE72F" w:rsidR="00D170CC" w:rsidRPr="00D170CC" w:rsidRDefault="00D170CC" w:rsidP="00D170CC">
      <w:pPr>
        <w:tabs>
          <w:tab w:val="left" w:pos="4500"/>
        </w:tabs>
        <w:rPr>
          <w:rFonts w:ascii="Tahoma" w:hAnsi="Tahoma" w:cs="Tahoma"/>
          <w:sz w:val="20"/>
          <w:szCs w:val="20"/>
        </w:rPr>
      </w:pPr>
      <w:r w:rsidRPr="00D170CC">
        <w:rPr>
          <w:rFonts w:ascii="Tahoma" w:hAnsi="Tahoma" w:cs="Tahoma"/>
          <w:b/>
          <w:sz w:val="20"/>
          <w:szCs w:val="20"/>
        </w:rPr>
        <w:t>SUPERVISES:</w:t>
      </w:r>
      <w:r w:rsidRPr="00D170CC">
        <w:rPr>
          <w:rFonts w:ascii="Tahoma" w:hAnsi="Tahoma" w:cs="Tahoma"/>
          <w:sz w:val="20"/>
          <w:szCs w:val="20"/>
        </w:rPr>
        <w:t xml:space="preserve"> Account Managers </w:t>
      </w:r>
    </w:p>
    <w:p w14:paraId="337CE14D" w14:textId="77777777" w:rsidR="00D170CC" w:rsidRPr="00D170CC" w:rsidRDefault="00D170CC" w:rsidP="00D170CC">
      <w:pPr>
        <w:tabs>
          <w:tab w:val="left" w:pos="5040"/>
        </w:tabs>
        <w:rPr>
          <w:rFonts w:ascii="Tahoma" w:hAnsi="Tahoma" w:cs="Tahoma"/>
          <w:b/>
          <w:sz w:val="20"/>
          <w:szCs w:val="20"/>
        </w:rPr>
      </w:pPr>
    </w:p>
    <w:p w14:paraId="58DC08AF" w14:textId="77777777" w:rsidR="00D170CC" w:rsidRPr="00D170CC" w:rsidRDefault="00D170CC" w:rsidP="00D170CC">
      <w:pPr>
        <w:tabs>
          <w:tab w:val="left" w:pos="5040"/>
        </w:tabs>
        <w:rPr>
          <w:rFonts w:ascii="Tahoma" w:hAnsi="Tahoma" w:cs="Tahoma"/>
          <w:sz w:val="20"/>
          <w:szCs w:val="20"/>
        </w:rPr>
      </w:pPr>
      <w:r w:rsidRPr="00D170CC">
        <w:rPr>
          <w:rFonts w:ascii="Tahoma" w:hAnsi="Tahoma" w:cs="Tahoma"/>
          <w:b/>
          <w:sz w:val="20"/>
          <w:szCs w:val="20"/>
        </w:rPr>
        <w:t xml:space="preserve">POSITION PURPOSE: </w:t>
      </w:r>
      <w:r w:rsidRPr="00D170CC">
        <w:rPr>
          <w:rFonts w:ascii="Tahoma" w:hAnsi="Tahoma" w:cs="Tahoma"/>
          <w:sz w:val="20"/>
          <w:szCs w:val="20"/>
        </w:rPr>
        <w:t>Customers are our 1</w:t>
      </w:r>
      <w:r w:rsidRPr="00D170CC">
        <w:rPr>
          <w:rFonts w:ascii="Tahoma" w:hAnsi="Tahoma" w:cs="Tahoma"/>
          <w:sz w:val="20"/>
          <w:szCs w:val="20"/>
          <w:vertAlign w:val="superscript"/>
        </w:rPr>
        <w:t>st</w:t>
      </w:r>
      <w:r w:rsidRPr="00D170CC">
        <w:rPr>
          <w:rFonts w:ascii="Tahoma" w:hAnsi="Tahoma" w:cs="Tahoma"/>
          <w:sz w:val="20"/>
          <w:szCs w:val="20"/>
        </w:rPr>
        <w:t xml:space="preserve"> priority.  </w:t>
      </w:r>
      <w:proofErr w:type="gramStart"/>
      <w:r w:rsidRPr="00D170CC">
        <w:rPr>
          <w:rFonts w:ascii="Tahoma" w:hAnsi="Tahoma" w:cs="Tahoma"/>
          <w:sz w:val="20"/>
          <w:szCs w:val="20"/>
        </w:rPr>
        <w:t>In order to</w:t>
      </w:r>
      <w:proofErr w:type="gramEnd"/>
      <w:r w:rsidRPr="00D170CC">
        <w:rPr>
          <w:rFonts w:ascii="Tahoma" w:hAnsi="Tahoma" w:cs="Tahoma"/>
          <w:sz w:val="20"/>
          <w:szCs w:val="20"/>
        </w:rPr>
        <w:t xml:space="preserve"> best serve our customers, the Customer Service Manager leads &amp; directs the customer service team in creating a positive and profitable customer relationship between our customers and Budnick Converting. Customer Service Manager is responsible for leading and managing the customer service department to ensure exceptional service delivery, customer satisfaction, and operational efficiency. This role oversees daily operations, manages the customer service team, and works cross-functionally with other departments to address customer needs, resolve issues, and enhance the overall customer experience.</w:t>
      </w:r>
    </w:p>
    <w:p w14:paraId="0C4606E1" w14:textId="77777777" w:rsidR="00D170CC" w:rsidRPr="00D170CC" w:rsidRDefault="00D170CC" w:rsidP="00D170CC">
      <w:pPr>
        <w:tabs>
          <w:tab w:val="left" w:pos="5040"/>
        </w:tabs>
        <w:rPr>
          <w:rFonts w:ascii="Tahoma" w:hAnsi="Tahoma" w:cs="Tahoma"/>
          <w:sz w:val="20"/>
          <w:szCs w:val="20"/>
        </w:rPr>
      </w:pPr>
    </w:p>
    <w:p w14:paraId="7582AF64" w14:textId="77777777" w:rsidR="00D170CC" w:rsidRPr="00D170CC" w:rsidRDefault="00D170CC" w:rsidP="00D170CC">
      <w:pPr>
        <w:tabs>
          <w:tab w:val="left" w:pos="5040"/>
        </w:tabs>
        <w:rPr>
          <w:rFonts w:ascii="Tahoma" w:hAnsi="Tahoma" w:cs="Tahoma"/>
          <w:sz w:val="20"/>
          <w:szCs w:val="20"/>
        </w:rPr>
      </w:pPr>
      <w:r w:rsidRPr="00D170CC">
        <w:rPr>
          <w:rFonts w:ascii="Tahoma" w:hAnsi="Tahoma" w:cs="Tahoma"/>
          <w:b/>
          <w:bCs/>
          <w:sz w:val="20"/>
          <w:szCs w:val="20"/>
        </w:rPr>
        <w:t>QUANTITATIVE DATA:</w:t>
      </w:r>
      <w:r w:rsidRPr="00D170CC">
        <w:rPr>
          <w:rFonts w:ascii="Tahoma" w:hAnsi="Tahoma" w:cs="Tahoma"/>
          <w:sz w:val="20"/>
          <w:szCs w:val="20"/>
        </w:rPr>
        <w:t xml:space="preserve"> Corporate office environment that will require the ability to remain in stationary sitting/standing position for a prolonged period of the time.  Must be able to occasionally move about inside the office to access file cabinets, office machinery, etc., Constantly operates a computer and other office productivity tools, such as a calculator, copy machine and computer printer.  This position requires frequent communication with customers and other employees; </w:t>
      </w:r>
      <w:proofErr w:type="gramStart"/>
      <w:r w:rsidRPr="00D170CC">
        <w:rPr>
          <w:rFonts w:ascii="Tahoma" w:hAnsi="Tahoma" w:cs="Tahoma"/>
          <w:sz w:val="20"/>
          <w:szCs w:val="20"/>
        </w:rPr>
        <w:t>must</w:t>
      </w:r>
      <w:proofErr w:type="gramEnd"/>
      <w:r w:rsidRPr="00D170CC">
        <w:rPr>
          <w:rFonts w:ascii="Tahoma" w:hAnsi="Tahoma" w:cs="Tahoma"/>
          <w:sz w:val="20"/>
          <w:szCs w:val="20"/>
        </w:rPr>
        <w:t xml:space="preserve"> be able to exchange accurate information in these situations both via phone and email.  Occasional travel (10%) to customers and/or trade shows</w:t>
      </w:r>
    </w:p>
    <w:p w14:paraId="318F7E60" w14:textId="77777777" w:rsidR="00D170CC" w:rsidRPr="00D170CC" w:rsidRDefault="00D170CC" w:rsidP="00D170CC">
      <w:pPr>
        <w:tabs>
          <w:tab w:val="left" w:pos="5040"/>
        </w:tabs>
        <w:rPr>
          <w:rFonts w:ascii="Tahoma" w:hAnsi="Tahoma" w:cs="Tahoma"/>
          <w:sz w:val="20"/>
          <w:szCs w:val="20"/>
        </w:rPr>
      </w:pPr>
    </w:p>
    <w:p w14:paraId="68EFE3D7" w14:textId="77777777" w:rsidR="00D170CC" w:rsidRPr="00D170CC" w:rsidRDefault="00D170CC" w:rsidP="00D170CC">
      <w:pPr>
        <w:tabs>
          <w:tab w:val="left" w:pos="360"/>
          <w:tab w:val="left" w:pos="5040"/>
        </w:tabs>
        <w:rPr>
          <w:rFonts w:ascii="Tahoma" w:hAnsi="Tahoma" w:cs="Tahoma"/>
          <w:b/>
          <w:sz w:val="20"/>
          <w:szCs w:val="20"/>
        </w:rPr>
      </w:pPr>
      <w:r w:rsidRPr="00D170CC">
        <w:rPr>
          <w:rFonts w:ascii="Tahoma" w:hAnsi="Tahoma" w:cs="Tahoma"/>
          <w:sz w:val="20"/>
          <w:szCs w:val="20"/>
        </w:rPr>
        <w:tab/>
      </w:r>
      <w:r w:rsidRPr="00D170CC">
        <w:rPr>
          <w:rFonts w:ascii="Tahoma" w:hAnsi="Tahoma" w:cs="Tahoma"/>
          <w:b/>
          <w:sz w:val="20"/>
          <w:szCs w:val="20"/>
        </w:rPr>
        <w:t>ESSENTIAL FUNCTIONS:</w:t>
      </w:r>
    </w:p>
    <w:p w14:paraId="1EDCD34E" w14:textId="6BEEF790" w:rsidR="00ED7143" w:rsidRPr="00ED7143" w:rsidRDefault="00ED7143" w:rsidP="00ED7143">
      <w:pPr>
        <w:numPr>
          <w:ilvl w:val="0"/>
          <w:numId w:val="1"/>
        </w:numPr>
        <w:tabs>
          <w:tab w:val="left" w:pos="5040"/>
          <w:tab w:val="right" w:pos="9720"/>
        </w:tabs>
        <w:rPr>
          <w:rFonts w:ascii="Tahoma" w:hAnsi="Tahoma" w:cs="Tahoma"/>
          <w:sz w:val="20"/>
          <w:szCs w:val="20"/>
        </w:rPr>
      </w:pPr>
      <w:bookmarkStart w:id="1" w:name="_Hlk209778039"/>
      <w:r w:rsidRPr="00ED7143">
        <w:rPr>
          <w:rFonts w:ascii="Tahoma" w:hAnsi="Tahoma" w:cs="Tahoma"/>
          <w:sz w:val="20"/>
          <w:szCs w:val="20"/>
        </w:rPr>
        <w:t>Lead, train and develop the customer service team in the day-to-day customer service-related process and procedures.  Serve as the backup for Account Managers as needed</w:t>
      </w:r>
      <w:r>
        <w:rPr>
          <w:rFonts w:ascii="Tahoma" w:hAnsi="Tahoma" w:cs="Tahoma"/>
          <w:sz w:val="20"/>
          <w:szCs w:val="20"/>
        </w:rPr>
        <w:t xml:space="preserve"> handling their workload</w:t>
      </w:r>
      <w:r w:rsidR="00563EBD">
        <w:rPr>
          <w:rFonts w:ascii="Tahoma" w:hAnsi="Tahoma" w:cs="Tahoma"/>
          <w:sz w:val="20"/>
          <w:szCs w:val="20"/>
        </w:rPr>
        <w:t>.</w:t>
      </w:r>
    </w:p>
    <w:p w14:paraId="18A30BA3" w14:textId="5F401314" w:rsidR="00ED7143" w:rsidRPr="00ED7143" w:rsidRDefault="00ED7143" w:rsidP="00ED7143">
      <w:pPr>
        <w:numPr>
          <w:ilvl w:val="0"/>
          <w:numId w:val="1"/>
        </w:numPr>
        <w:tabs>
          <w:tab w:val="left" w:pos="5040"/>
          <w:tab w:val="right" w:pos="9720"/>
        </w:tabs>
        <w:rPr>
          <w:rFonts w:ascii="Tahoma" w:hAnsi="Tahoma" w:cs="Tahoma"/>
          <w:sz w:val="20"/>
          <w:szCs w:val="20"/>
        </w:rPr>
      </w:pPr>
      <w:r w:rsidRPr="00ED7143">
        <w:rPr>
          <w:rFonts w:ascii="Tahoma" w:hAnsi="Tahoma" w:cs="Tahoma"/>
          <w:sz w:val="20"/>
          <w:szCs w:val="20"/>
        </w:rPr>
        <w:t xml:space="preserve">Oversee </w:t>
      </w:r>
      <w:r w:rsidR="00563EBD">
        <w:rPr>
          <w:rFonts w:ascii="Tahoma" w:hAnsi="Tahoma" w:cs="Tahoma"/>
          <w:sz w:val="20"/>
          <w:szCs w:val="20"/>
        </w:rPr>
        <w:t xml:space="preserve">workload and </w:t>
      </w:r>
      <w:r w:rsidRPr="00ED7143">
        <w:rPr>
          <w:rFonts w:ascii="Tahoma" w:hAnsi="Tahoma" w:cs="Tahoma"/>
          <w:sz w:val="20"/>
          <w:szCs w:val="20"/>
        </w:rPr>
        <w:t>daily operations of the customer service department, ensuring timely and effective handling of inquiries, complaints, and requests.</w:t>
      </w:r>
    </w:p>
    <w:p w14:paraId="42D1C92C" w14:textId="11D0BA69" w:rsidR="00ED7143" w:rsidRDefault="00ED7143" w:rsidP="00ED7143">
      <w:pPr>
        <w:numPr>
          <w:ilvl w:val="0"/>
          <w:numId w:val="1"/>
        </w:numPr>
        <w:tabs>
          <w:tab w:val="left" w:pos="5040"/>
          <w:tab w:val="right" w:pos="9720"/>
        </w:tabs>
        <w:rPr>
          <w:rFonts w:ascii="Tahoma" w:hAnsi="Tahoma" w:cs="Tahoma"/>
          <w:sz w:val="20"/>
          <w:szCs w:val="20"/>
        </w:rPr>
      </w:pPr>
      <w:bookmarkStart w:id="2" w:name="_Hlk209773765"/>
      <w:r>
        <w:rPr>
          <w:rFonts w:ascii="Tahoma" w:hAnsi="Tahoma" w:cs="Tahoma"/>
          <w:sz w:val="20"/>
          <w:szCs w:val="20"/>
        </w:rPr>
        <w:t xml:space="preserve">Work in the Budnick ERP </w:t>
      </w:r>
      <w:r w:rsidR="00563EBD">
        <w:rPr>
          <w:rFonts w:ascii="Tahoma" w:hAnsi="Tahoma" w:cs="Tahoma"/>
          <w:sz w:val="20"/>
          <w:szCs w:val="20"/>
        </w:rPr>
        <w:t>s</w:t>
      </w:r>
      <w:r>
        <w:rPr>
          <w:rFonts w:ascii="Tahoma" w:hAnsi="Tahoma" w:cs="Tahoma"/>
          <w:sz w:val="20"/>
          <w:szCs w:val="20"/>
        </w:rPr>
        <w:t xml:space="preserve">ystem processing orders </w:t>
      </w:r>
      <w:r w:rsidR="00563EBD">
        <w:rPr>
          <w:rFonts w:ascii="Tahoma" w:hAnsi="Tahoma" w:cs="Tahoma"/>
          <w:sz w:val="20"/>
          <w:szCs w:val="20"/>
        </w:rPr>
        <w:t>to develop an in-depth</w:t>
      </w:r>
      <w:r>
        <w:rPr>
          <w:rFonts w:ascii="Tahoma" w:hAnsi="Tahoma" w:cs="Tahoma"/>
          <w:sz w:val="20"/>
          <w:szCs w:val="20"/>
        </w:rPr>
        <w:t xml:space="preserve"> understanding</w:t>
      </w:r>
      <w:r w:rsidR="00563EBD">
        <w:rPr>
          <w:rFonts w:ascii="Tahoma" w:hAnsi="Tahoma" w:cs="Tahoma"/>
          <w:sz w:val="20"/>
          <w:szCs w:val="20"/>
        </w:rPr>
        <w:t xml:space="preserve"> of</w:t>
      </w:r>
      <w:r>
        <w:rPr>
          <w:rFonts w:ascii="Tahoma" w:hAnsi="Tahoma" w:cs="Tahoma"/>
          <w:sz w:val="20"/>
          <w:szCs w:val="20"/>
        </w:rPr>
        <w:t xml:space="preserve"> the system </w:t>
      </w:r>
      <w:proofErr w:type="gramStart"/>
      <w:r>
        <w:rPr>
          <w:rFonts w:ascii="Tahoma" w:hAnsi="Tahoma" w:cs="Tahoma"/>
          <w:sz w:val="20"/>
          <w:szCs w:val="20"/>
        </w:rPr>
        <w:t>in order to</w:t>
      </w:r>
      <w:proofErr w:type="gramEnd"/>
      <w:r>
        <w:rPr>
          <w:rFonts w:ascii="Tahoma" w:hAnsi="Tahoma" w:cs="Tahoma"/>
          <w:sz w:val="20"/>
          <w:szCs w:val="20"/>
        </w:rPr>
        <w:t xml:space="preserve"> be able to determine</w:t>
      </w:r>
      <w:r w:rsidR="00563EBD">
        <w:rPr>
          <w:rFonts w:ascii="Tahoma" w:hAnsi="Tahoma" w:cs="Tahoma"/>
          <w:sz w:val="20"/>
          <w:szCs w:val="20"/>
        </w:rPr>
        <w:t xml:space="preserve"> workflow and</w:t>
      </w:r>
      <w:r>
        <w:rPr>
          <w:rFonts w:ascii="Tahoma" w:hAnsi="Tahoma" w:cs="Tahoma"/>
          <w:sz w:val="20"/>
          <w:szCs w:val="20"/>
        </w:rPr>
        <w:t xml:space="preserve"> process improvements, efficiencies and issue resolution.  </w:t>
      </w:r>
      <w:r w:rsidR="00563EBD" w:rsidRPr="00ED7143">
        <w:rPr>
          <w:rFonts w:ascii="Tahoma" w:hAnsi="Tahoma" w:cs="Tahoma"/>
          <w:sz w:val="20"/>
          <w:szCs w:val="20"/>
        </w:rPr>
        <w:t>Develop and implement customer service policies, procedures, and best practices.</w:t>
      </w:r>
    </w:p>
    <w:bookmarkEnd w:id="2"/>
    <w:p w14:paraId="7E434351" w14:textId="77777777" w:rsidR="00563EBD" w:rsidRDefault="00ED7143" w:rsidP="00ED7143">
      <w:pPr>
        <w:numPr>
          <w:ilvl w:val="0"/>
          <w:numId w:val="1"/>
        </w:numPr>
        <w:tabs>
          <w:tab w:val="left" w:pos="5040"/>
          <w:tab w:val="right" w:pos="9720"/>
        </w:tabs>
        <w:rPr>
          <w:rFonts w:ascii="Tahoma" w:hAnsi="Tahoma" w:cs="Tahoma"/>
          <w:sz w:val="20"/>
          <w:szCs w:val="20"/>
        </w:rPr>
      </w:pPr>
      <w:r w:rsidRPr="00ED7143">
        <w:rPr>
          <w:rFonts w:ascii="Tahoma" w:hAnsi="Tahoma" w:cs="Tahoma"/>
          <w:sz w:val="20"/>
          <w:szCs w:val="20"/>
        </w:rPr>
        <w:t xml:space="preserve">Subject matter expert for the customer service team, collaborating with other Budnick support teams to help implement process improvements that promote improved customer service and/or more job satisfaction. </w:t>
      </w:r>
    </w:p>
    <w:p w14:paraId="42023DD0" w14:textId="236F3782" w:rsidR="00ED7143" w:rsidRPr="00ED7143" w:rsidRDefault="00ED7143" w:rsidP="00ED7143">
      <w:pPr>
        <w:numPr>
          <w:ilvl w:val="0"/>
          <w:numId w:val="1"/>
        </w:numPr>
        <w:tabs>
          <w:tab w:val="left" w:pos="5040"/>
          <w:tab w:val="right" w:pos="9720"/>
        </w:tabs>
        <w:rPr>
          <w:rFonts w:ascii="Tahoma" w:hAnsi="Tahoma" w:cs="Tahoma"/>
          <w:sz w:val="20"/>
          <w:szCs w:val="20"/>
        </w:rPr>
      </w:pPr>
      <w:r w:rsidRPr="00ED7143">
        <w:rPr>
          <w:rFonts w:ascii="Tahoma" w:hAnsi="Tahoma" w:cs="Tahoma"/>
          <w:sz w:val="20"/>
          <w:szCs w:val="20"/>
        </w:rPr>
        <w:t>Attend planning meetings and other departmental meetings where customer service representation is required.</w:t>
      </w:r>
      <w:r w:rsidR="00563EBD">
        <w:rPr>
          <w:rFonts w:ascii="Tahoma" w:hAnsi="Tahoma" w:cs="Tahoma"/>
          <w:sz w:val="20"/>
          <w:szCs w:val="20"/>
        </w:rPr>
        <w:t xml:space="preserve">  Serve as the main point of coordination with Sales leadership.</w:t>
      </w:r>
    </w:p>
    <w:p w14:paraId="6B0A26FB" w14:textId="77777777" w:rsidR="00ED7143" w:rsidRPr="00ED7143" w:rsidRDefault="00ED7143" w:rsidP="00ED7143">
      <w:pPr>
        <w:numPr>
          <w:ilvl w:val="0"/>
          <w:numId w:val="1"/>
        </w:numPr>
        <w:tabs>
          <w:tab w:val="left" w:pos="5040"/>
          <w:tab w:val="right" w:pos="9720"/>
        </w:tabs>
        <w:rPr>
          <w:rFonts w:ascii="Tahoma" w:hAnsi="Tahoma" w:cs="Tahoma"/>
          <w:sz w:val="20"/>
          <w:szCs w:val="20"/>
        </w:rPr>
      </w:pPr>
      <w:r w:rsidRPr="00ED7143">
        <w:rPr>
          <w:rFonts w:ascii="Tahoma" w:hAnsi="Tahoma" w:cs="Tahoma"/>
          <w:sz w:val="20"/>
          <w:szCs w:val="20"/>
        </w:rPr>
        <w:t>Assist in interviewing new customer service candidates.  Mentor and develop training schedule for new team members on job functions, ensuring that employees are completely trained and knowledgeable.</w:t>
      </w:r>
    </w:p>
    <w:p w14:paraId="7F8663E4" w14:textId="77777777" w:rsidR="00ED7143" w:rsidRPr="00ED7143" w:rsidRDefault="00ED7143" w:rsidP="00ED7143">
      <w:pPr>
        <w:numPr>
          <w:ilvl w:val="0"/>
          <w:numId w:val="1"/>
        </w:numPr>
        <w:tabs>
          <w:tab w:val="left" w:pos="5040"/>
        </w:tabs>
        <w:rPr>
          <w:rFonts w:ascii="Tahoma" w:hAnsi="Tahoma" w:cs="Tahoma"/>
          <w:sz w:val="20"/>
          <w:szCs w:val="20"/>
        </w:rPr>
      </w:pPr>
      <w:r w:rsidRPr="00ED7143">
        <w:rPr>
          <w:rFonts w:ascii="Tahoma" w:hAnsi="Tahoma" w:cs="Tahoma"/>
          <w:sz w:val="20"/>
          <w:szCs w:val="20"/>
        </w:rPr>
        <w:t xml:space="preserve">Provide regular feedback and coaching to team members to help them improve their skills and develop and achieve their goals. </w:t>
      </w:r>
    </w:p>
    <w:p w14:paraId="61B313A4" w14:textId="77777777" w:rsidR="00ED7143" w:rsidRPr="00ED7143" w:rsidRDefault="00ED7143" w:rsidP="00ED7143">
      <w:pPr>
        <w:numPr>
          <w:ilvl w:val="0"/>
          <w:numId w:val="1"/>
        </w:numPr>
        <w:tabs>
          <w:tab w:val="left" w:pos="5040"/>
        </w:tabs>
        <w:rPr>
          <w:rFonts w:ascii="Tahoma" w:hAnsi="Tahoma" w:cs="Tahoma"/>
          <w:sz w:val="20"/>
          <w:szCs w:val="20"/>
        </w:rPr>
      </w:pPr>
      <w:r w:rsidRPr="00ED7143">
        <w:rPr>
          <w:rFonts w:ascii="Tahoma" w:hAnsi="Tahoma" w:cs="Tahoma"/>
          <w:sz w:val="20"/>
          <w:szCs w:val="20"/>
        </w:rPr>
        <w:t>Establish regular measurable goals to assess employees’ efficiency and output.  Monitor and analyze customer service metrics (e.g., response time, satisfaction scores, order entry volume) to identify areas for improvement.</w:t>
      </w:r>
    </w:p>
    <w:p w14:paraId="2E05777C" w14:textId="77777777" w:rsidR="00ED7143" w:rsidRPr="00ED7143" w:rsidRDefault="00ED7143" w:rsidP="00ED7143">
      <w:pPr>
        <w:numPr>
          <w:ilvl w:val="0"/>
          <w:numId w:val="1"/>
        </w:numPr>
        <w:tabs>
          <w:tab w:val="left" w:pos="5040"/>
        </w:tabs>
        <w:rPr>
          <w:rFonts w:ascii="Tahoma" w:hAnsi="Tahoma" w:cs="Tahoma"/>
          <w:sz w:val="20"/>
          <w:szCs w:val="20"/>
        </w:rPr>
      </w:pPr>
      <w:r w:rsidRPr="00ED7143">
        <w:rPr>
          <w:rFonts w:ascii="Tahoma" w:hAnsi="Tahoma" w:cs="Tahoma"/>
          <w:sz w:val="20"/>
          <w:szCs w:val="20"/>
        </w:rPr>
        <w:t>Conduct timely and constructive performance reviews of team members and recommend performance increases, retraining, transfers or terminations.</w:t>
      </w:r>
    </w:p>
    <w:p w14:paraId="22C5A205" w14:textId="77777777" w:rsidR="00ED7143" w:rsidRPr="00ED7143" w:rsidRDefault="00ED7143" w:rsidP="00ED7143">
      <w:pPr>
        <w:numPr>
          <w:ilvl w:val="0"/>
          <w:numId w:val="1"/>
        </w:numPr>
        <w:tabs>
          <w:tab w:val="left" w:pos="5040"/>
        </w:tabs>
        <w:rPr>
          <w:rFonts w:ascii="Tahoma" w:hAnsi="Tahoma" w:cs="Tahoma"/>
          <w:sz w:val="20"/>
          <w:szCs w:val="20"/>
        </w:rPr>
      </w:pPr>
      <w:r w:rsidRPr="00ED7143">
        <w:rPr>
          <w:rFonts w:ascii="Tahoma" w:hAnsi="Tahoma" w:cs="Tahoma"/>
          <w:sz w:val="20"/>
          <w:szCs w:val="20"/>
        </w:rPr>
        <w:t>Create and run reports for management review when necessary.</w:t>
      </w:r>
    </w:p>
    <w:p w14:paraId="126B19B1" w14:textId="77777777" w:rsidR="00563EBD" w:rsidRPr="00ED7143" w:rsidRDefault="00563EBD" w:rsidP="00563EBD">
      <w:pPr>
        <w:numPr>
          <w:ilvl w:val="0"/>
          <w:numId w:val="1"/>
        </w:numPr>
        <w:tabs>
          <w:tab w:val="left" w:pos="5040"/>
          <w:tab w:val="right" w:pos="8640"/>
          <w:tab w:val="right" w:pos="9720"/>
        </w:tabs>
        <w:rPr>
          <w:rFonts w:ascii="Tahoma" w:hAnsi="Tahoma" w:cs="Tahoma"/>
          <w:sz w:val="20"/>
          <w:szCs w:val="20"/>
        </w:rPr>
      </w:pPr>
      <w:r w:rsidRPr="00ED7143">
        <w:rPr>
          <w:rFonts w:ascii="Tahoma" w:hAnsi="Tahoma" w:cs="Tahoma"/>
          <w:sz w:val="20"/>
          <w:szCs w:val="20"/>
        </w:rPr>
        <w:t xml:space="preserve">Collaborate with sales, operations, accounting, quality, IT and other teams to ensure </w:t>
      </w:r>
      <w:proofErr w:type="gramStart"/>
      <w:r w:rsidRPr="00ED7143">
        <w:rPr>
          <w:rFonts w:ascii="Tahoma" w:hAnsi="Tahoma" w:cs="Tahoma"/>
          <w:sz w:val="20"/>
          <w:szCs w:val="20"/>
        </w:rPr>
        <w:t>a seamless</w:t>
      </w:r>
      <w:proofErr w:type="gramEnd"/>
      <w:r w:rsidRPr="00ED7143">
        <w:rPr>
          <w:rFonts w:ascii="Tahoma" w:hAnsi="Tahoma" w:cs="Tahoma"/>
          <w:sz w:val="20"/>
          <w:szCs w:val="20"/>
        </w:rPr>
        <w:t xml:space="preserve"> customer experience.</w:t>
      </w:r>
    </w:p>
    <w:p w14:paraId="05EF1897" w14:textId="21E601EE" w:rsidR="00ED7143" w:rsidRPr="00ED7143" w:rsidRDefault="00ED7143" w:rsidP="00ED7143">
      <w:pPr>
        <w:numPr>
          <w:ilvl w:val="0"/>
          <w:numId w:val="1"/>
        </w:numPr>
        <w:tabs>
          <w:tab w:val="left" w:pos="5040"/>
          <w:tab w:val="right" w:pos="8640"/>
          <w:tab w:val="right" w:pos="9720"/>
        </w:tabs>
        <w:rPr>
          <w:rFonts w:ascii="Tahoma" w:hAnsi="Tahoma" w:cs="Tahoma"/>
          <w:sz w:val="20"/>
          <w:szCs w:val="20"/>
        </w:rPr>
      </w:pPr>
      <w:r w:rsidRPr="00ED7143">
        <w:rPr>
          <w:rFonts w:ascii="Tahoma" w:hAnsi="Tahoma" w:cs="Tahoma"/>
          <w:sz w:val="20"/>
          <w:szCs w:val="20"/>
        </w:rPr>
        <w:lastRenderedPageBreak/>
        <w:t>Handle escalated customer issues with professionalism and provide resolution strategies working with the quality department to resolve those issues.</w:t>
      </w:r>
      <w:r w:rsidR="00563EBD">
        <w:rPr>
          <w:rFonts w:ascii="Tahoma" w:hAnsi="Tahoma" w:cs="Tahoma"/>
          <w:sz w:val="20"/>
          <w:szCs w:val="20"/>
        </w:rPr>
        <w:t xml:space="preserve"> P</w:t>
      </w:r>
      <w:r w:rsidR="00563EBD" w:rsidRPr="00ED7143">
        <w:rPr>
          <w:rFonts w:ascii="Tahoma" w:hAnsi="Tahoma" w:cs="Tahoma"/>
          <w:sz w:val="20"/>
          <w:szCs w:val="20"/>
        </w:rPr>
        <w:t xml:space="preserve">roactively engage with customers as needed </w:t>
      </w:r>
      <w:r w:rsidR="00563EBD">
        <w:rPr>
          <w:rFonts w:ascii="Tahoma" w:hAnsi="Tahoma" w:cs="Tahoma"/>
          <w:sz w:val="20"/>
          <w:szCs w:val="20"/>
        </w:rPr>
        <w:t xml:space="preserve">in the </w:t>
      </w:r>
      <w:r w:rsidR="00563EBD" w:rsidRPr="00ED7143">
        <w:rPr>
          <w:rFonts w:ascii="Tahoma" w:hAnsi="Tahoma" w:cs="Tahoma"/>
          <w:sz w:val="20"/>
          <w:szCs w:val="20"/>
        </w:rPr>
        <w:t>res</w:t>
      </w:r>
      <w:r w:rsidR="00563EBD">
        <w:rPr>
          <w:rFonts w:ascii="Tahoma" w:hAnsi="Tahoma" w:cs="Tahoma"/>
          <w:sz w:val="20"/>
          <w:szCs w:val="20"/>
        </w:rPr>
        <w:t>olution process, serving as the central contact for quality issues, complaints &amp; RMAs.</w:t>
      </w:r>
    </w:p>
    <w:p w14:paraId="48F60047" w14:textId="77777777" w:rsidR="00ED7143" w:rsidRPr="00ED7143" w:rsidRDefault="00ED7143" w:rsidP="00ED7143">
      <w:pPr>
        <w:numPr>
          <w:ilvl w:val="0"/>
          <w:numId w:val="1"/>
        </w:numPr>
        <w:tabs>
          <w:tab w:val="left" w:pos="5040"/>
          <w:tab w:val="right" w:pos="8640"/>
          <w:tab w:val="right" w:pos="9720"/>
        </w:tabs>
        <w:rPr>
          <w:rFonts w:ascii="Tahoma" w:hAnsi="Tahoma" w:cs="Tahoma"/>
          <w:sz w:val="20"/>
          <w:szCs w:val="20"/>
        </w:rPr>
      </w:pPr>
      <w:r w:rsidRPr="00ED7143">
        <w:rPr>
          <w:rFonts w:ascii="Tahoma" w:hAnsi="Tahoma" w:cs="Tahoma"/>
          <w:sz w:val="20"/>
          <w:szCs w:val="20"/>
        </w:rPr>
        <w:t>Help determine root cause and corrective actions for Quality Customer Feedback Reports.</w:t>
      </w:r>
      <w:r w:rsidRPr="00ED7143">
        <w:rPr>
          <w:rFonts w:ascii="Tahoma" w:hAnsi="Tahoma" w:cs="Tahoma"/>
          <w:sz w:val="20"/>
          <w:szCs w:val="20"/>
        </w:rPr>
        <w:tab/>
      </w:r>
      <w:r w:rsidRPr="00ED7143">
        <w:rPr>
          <w:rFonts w:ascii="Tahoma" w:hAnsi="Tahoma" w:cs="Tahoma"/>
          <w:sz w:val="20"/>
          <w:szCs w:val="20"/>
        </w:rPr>
        <w:tab/>
      </w:r>
    </w:p>
    <w:p w14:paraId="20757EFC" w14:textId="77777777" w:rsidR="00ED7143" w:rsidRPr="00ED7143" w:rsidRDefault="00ED7143" w:rsidP="00ED7143">
      <w:pPr>
        <w:numPr>
          <w:ilvl w:val="0"/>
          <w:numId w:val="1"/>
        </w:numPr>
        <w:tabs>
          <w:tab w:val="left" w:pos="5040"/>
        </w:tabs>
        <w:rPr>
          <w:rFonts w:ascii="Tahoma" w:hAnsi="Tahoma" w:cs="Tahoma"/>
          <w:sz w:val="20"/>
          <w:szCs w:val="20"/>
        </w:rPr>
      </w:pPr>
      <w:r w:rsidRPr="00ED7143">
        <w:rPr>
          <w:rFonts w:ascii="Tahoma" w:hAnsi="Tahoma" w:cs="Tahoma"/>
          <w:sz w:val="20"/>
          <w:szCs w:val="20"/>
        </w:rPr>
        <w:t>Proactively work with all departments to solve problems encountered by the customer (credit hold, miss-shipped product, vendor expedites, damages, defective products, etc.)</w:t>
      </w:r>
      <w:r w:rsidRPr="00ED7143">
        <w:rPr>
          <w:rFonts w:ascii="Tahoma" w:hAnsi="Tahoma" w:cs="Tahoma"/>
          <w:sz w:val="20"/>
          <w:szCs w:val="20"/>
        </w:rPr>
        <w:tab/>
      </w:r>
      <w:r w:rsidRPr="00ED7143">
        <w:rPr>
          <w:rFonts w:ascii="Tahoma" w:hAnsi="Tahoma" w:cs="Tahoma"/>
          <w:sz w:val="20"/>
          <w:szCs w:val="20"/>
        </w:rPr>
        <w:tab/>
      </w:r>
      <w:r w:rsidRPr="00ED7143">
        <w:rPr>
          <w:rFonts w:ascii="Tahoma" w:hAnsi="Tahoma" w:cs="Tahoma"/>
          <w:sz w:val="20"/>
          <w:szCs w:val="20"/>
        </w:rPr>
        <w:tab/>
      </w:r>
      <w:r w:rsidRPr="00ED7143">
        <w:rPr>
          <w:rFonts w:ascii="Tahoma" w:hAnsi="Tahoma" w:cs="Tahoma"/>
          <w:sz w:val="20"/>
          <w:szCs w:val="20"/>
        </w:rPr>
        <w:tab/>
      </w:r>
    </w:p>
    <w:p w14:paraId="56953F32" w14:textId="77777777" w:rsidR="00ED7143" w:rsidRPr="00ED7143" w:rsidRDefault="00ED7143" w:rsidP="00ED7143">
      <w:pPr>
        <w:numPr>
          <w:ilvl w:val="0"/>
          <w:numId w:val="1"/>
        </w:numPr>
        <w:tabs>
          <w:tab w:val="left" w:pos="5040"/>
        </w:tabs>
        <w:rPr>
          <w:rFonts w:ascii="Tahoma" w:hAnsi="Tahoma" w:cs="Tahoma"/>
          <w:sz w:val="20"/>
          <w:szCs w:val="20"/>
        </w:rPr>
      </w:pPr>
      <w:r w:rsidRPr="00ED7143">
        <w:rPr>
          <w:rFonts w:ascii="Tahoma" w:hAnsi="Tahoma" w:cs="Tahoma"/>
          <w:sz w:val="20"/>
          <w:szCs w:val="20"/>
        </w:rPr>
        <w:t>Perform duties safely and maintain high level of safety awareness.  Provide for the safety of the workers and the property.</w:t>
      </w:r>
    </w:p>
    <w:bookmarkEnd w:id="1"/>
    <w:p w14:paraId="36A63D1A" w14:textId="77777777" w:rsidR="00ED7143" w:rsidRPr="00ED7143" w:rsidRDefault="00ED7143" w:rsidP="00ED7143">
      <w:pPr>
        <w:pStyle w:val="ListParagraph"/>
        <w:tabs>
          <w:tab w:val="right" w:pos="9720"/>
        </w:tabs>
        <w:rPr>
          <w:rFonts w:ascii="Tahoma" w:hAnsi="Tahoma" w:cs="Tahoma"/>
          <w:sz w:val="20"/>
          <w:szCs w:val="20"/>
        </w:rPr>
      </w:pPr>
    </w:p>
    <w:p w14:paraId="2282E36B" w14:textId="77777777" w:rsidR="00ED7143" w:rsidRPr="00ED7143" w:rsidRDefault="00ED7143" w:rsidP="00ED7143">
      <w:pPr>
        <w:tabs>
          <w:tab w:val="left" w:pos="5040"/>
          <w:tab w:val="right" w:pos="8640"/>
        </w:tabs>
        <w:ind w:left="360"/>
        <w:rPr>
          <w:rFonts w:ascii="Tahoma" w:hAnsi="Tahoma" w:cs="Tahoma"/>
          <w:b/>
          <w:sz w:val="20"/>
          <w:szCs w:val="20"/>
        </w:rPr>
      </w:pPr>
      <w:r w:rsidRPr="00ED7143">
        <w:rPr>
          <w:rFonts w:ascii="Tahoma" w:hAnsi="Tahoma" w:cs="Tahoma"/>
          <w:b/>
          <w:sz w:val="20"/>
          <w:szCs w:val="20"/>
        </w:rPr>
        <w:t>OTHER RESPONSIBILITIES:</w:t>
      </w:r>
    </w:p>
    <w:p w14:paraId="125B329A" w14:textId="77777777" w:rsidR="00ED7143" w:rsidRPr="00ED7143" w:rsidRDefault="00ED7143" w:rsidP="00ED7143">
      <w:pPr>
        <w:numPr>
          <w:ilvl w:val="0"/>
          <w:numId w:val="2"/>
        </w:numPr>
        <w:tabs>
          <w:tab w:val="left" w:pos="5040"/>
          <w:tab w:val="right" w:pos="9720"/>
        </w:tabs>
        <w:rPr>
          <w:rFonts w:ascii="Tahoma" w:hAnsi="Tahoma" w:cs="Tahoma"/>
          <w:sz w:val="20"/>
          <w:szCs w:val="20"/>
        </w:rPr>
      </w:pPr>
      <w:r w:rsidRPr="00ED7143">
        <w:rPr>
          <w:rFonts w:ascii="Tahoma" w:hAnsi="Tahoma" w:cs="Tahoma"/>
          <w:sz w:val="20"/>
          <w:szCs w:val="20"/>
        </w:rPr>
        <w:t>Assist in the development of long-term strategies &amp; help implement the plan(s) developed.  Communicate ideas and accomplishments to management.</w:t>
      </w:r>
    </w:p>
    <w:p w14:paraId="4FB0F04C" w14:textId="77777777" w:rsidR="00ED7143" w:rsidRPr="00ED7143" w:rsidRDefault="00ED7143" w:rsidP="00ED7143">
      <w:pPr>
        <w:numPr>
          <w:ilvl w:val="0"/>
          <w:numId w:val="2"/>
        </w:numPr>
        <w:tabs>
          <w:tab w:val="left" w:pos="5040"/>
          <w:tab w:val="right" w:pos="9720"/>
        </w:tabs>
        <w:rPr>
          <w:rFonts w:ascii="Tahoma" w:hAnsi="Tahoma" w:cs="Tahoma"/>
          <w:sz w:val="20"/>
          <w:szCs w:val="20"/>
        </w:rPr>
      </w:pPr>
      <w:r w:rsidRPr="00ED7143">
        <w:rPr>
          <w:rFonts w:ascii="Tahoma" w:hAnsi="Tahoma" w:cs="Tahoma"/>
          <w:sz w:val="20"/>
          <w:szCs w:val="20"/>
        </w:rPr>
        <w:t>Alert management to conditions that create delays or affect quality of production work in a timely manner, assisting in adjustments and changes needed to meet established deadlines.</w:t>
      </w:r>
      <w:r w:rsidRPr="00ED7143">
        <w:rPr>
          <w:rFonts w:ascii="Tahoma" w:hAnsi="Tahoma" w:cs="Tahoma"/>
          <w:sz w:val="20"/>
          <w:szCs w:val="20"/>
        </w:rPr>
        <w:tab/>
      </w:r>
    </w:p>
    <w:p w14:paraId="51FF6FD8" w14:textId="77777777" w:rsidR="00ED7143" w:rsidRPr="001430F2" w:rsidRDefault="00ED7143" w:rsidP="00ED7143">
      <w:pPr>
        <w:numPr>
          <w:ilvl w:val="0"/>
          <w:numId w:val="2"/>
        </w:numPr>
        <w:tabs>
          <w:tab w:val="left" w:pos="5040"/>
          <w:tab w:val="right" w:pos="9720"/>
        </w:tabs>
        <w:rPr>
          <w:sz w:val="22"/>
          <w:szCs w:val="22"/>
        </w:rPr>
      </w:pPr>
      <w:r w:rsidRPr="00ED7143">
        <w:rPr>
          <w:rFonts w:ascii="Tahoma" w:hAnsi="Tahoma" w:cs="Tahoma"/>
          <w:sz w:val="20"/>
          <w:szCs w:val="20"/>
        </w:rPr>
        <w:t>Follow operation standards and all department policies and company directives and assist with other projects and tasks as required by management.</w:t>
      </w:r>
      <w:r w:rsidRPr="001430F2">
        <w:rPr>
          <w:sz w:val="22"/>
          <w:szCs w:val="22"/>
        </w:rPr>
        <w:tab/>
      </w:r>
    </w:p>
    <w:p w14:paraId="62864076" w14:textId="77777777" w:rsidR="00D170CC" w:rsidRPr="00D170CC" w:rsidRDefault="00D170CC" w:rsidP="00D170CC">
      <w:pPr>
        <w:tabs>
          <w:tab w:val="left" w:pos="5040"/>
        </w:tabs>
        <w:rPr>
          <w:rFonts w:ascii="Tahoma" w:hAnsi="Tahoma" w:cs="Tahoma"/>
          <w:sz w:val="20"/>
          <w:szCs w:val="20"/>
        </w:rPr>
      </w:pPr>
    </w:p>
    <w:p w14:paraId="60284E60" w14:textId="77777777" w:rsidR="00ED7143" w:rsidRDefault="00D170CC" w:rsidP="00ED7143">
      <w:pPr>
        <w:tabs>
          <w:tab w:val="left" w:pos="5040"/>
        </w:tabs>
        <w:ind w:left="360"/>
        <w:rPr>
          <w:rFonts w:ascii="Tahoma" w:hAnsi="Tahoma" w:cs="Tahoma"/>
          <w:b/>
          <w:color w:val="000000"/>
          <w:sz w:val="20"/>
          <w:szCs w:val="20"/>
        </w:rPr>
      </w:pPr>
      <w:r w:rsidRPr="00D170CC">
        <w:rPr>
          <w:rFonts w:ascii="Tahoma" w:hAnsi="Tahoma" w:cs="Tahoma"/>
          <w:b/>
          <w:color w:val="000000"/>
          <w:sz w:val="20"/>
          <w:szCs w:val="20"/>
        </w:rPr>
        <w:t xml:space="preserve">KEY QUALIFICATIONS:  </w:t>
      </w:r>
    </w:p>
    <w:p w14:paraId="36DB10A2" w14:textId="1BA9E7A4" w:rsidR="00D170CC" w:rsidRPr="00ED7143" w:rsidRDefault="00D170CC" w:rsidP="00ED7143">
      <w:pPr>
        <w:tabs>
          <w:tab w:val="left" w:pos="5040"/>
        </w:tabs>
        <w:ind w:left="360"/>
        <w:rPr>
          <w:rFonts w:ascii="Tahoma" w:hAnsi="Tahoma" w:cs="Tahoma"/>
          <w:b/>
          <w:color w:val="000000"/>
          <w:sz w:val="20"/>
          <w:szCs w:val="20"/>
        </w:rPr>
      </w:pPr>
      <w:r w:rsidRPr="00D170CC">
        <w:rPr>
          <w:rFonts w:ascii="Tahoma" w:hAnsi="Tahoma" w:cs="Tahoma"/>
          <w:b/>
          <w:color w:val="000000"/>
          <w:sz w:val="20"/>
          <w:szCs w:val="20"/>
        </w:rPr>
        <w:t>Skills:</w:t>
      </w:r>
      <w:r w:rsidRPr="00D170CC">
        <w:rPr>
          <w:rFonts w:ascii="Tahoma" w:hAnsi="Tahoma" w:cs="Tahoma"/>
          <w:sz w:val="20"/>
          <w:szCs w:val="20"/>
        </w:rPr>
        <w:t xml:space="preserve"> Excellent interpersonal and communication skills required. Clear and effective communication utilizing the phone, email and virtual meeting software.  Good organizational, problem-solving &amp; conflict resolution abilities a must.  Working competency with all office equipment and business process and procedures.  Good computer and mathematical aptitude.  Strong leadership, coaching, and team-building skills.</w:t>
      </w:r>
    </w:p>
    <w:p w14:paraId="0D19E48E" w14:textId="77777777" w:rsidR="00D170CC" w:rsidRPr="00D170CC" w:rsidRDefault="00D170CC" w:rsidP="00D170CC">
      <w:pPr>
        <w:tabs>
          <w:tab w:val="left" w:pos="5040"/>
        </w:tabs>
        <w:ind w:left="360"/>
        <w:rPr>
          <w:rFonts w:ascii="Tahoma" w:hAnsi="Tahoma" w:cs="Tahoma"/>
          <w:sz w:val="20"/>
          <w:szCs w:val="20"/>
        </w:rPr>
      </w:pPr>
      <w:r w:rsidRPr="00D170CC">
        <w:rPr>
          <w:rFonts w:ascii="Tahoma" w:hAnsi="Tahoma" w:cs="Tahoma"/>
          <w:b/>
          <w:sz w:val="20"/>
          <w:szCs w:val="20"/>
        </w:rPr>
        <w:t>Ability:</w:t>
      </w:r>
      <w:r w:rsidRPr="00D170CC">
        <w:rPr>
          <w:rFonts w:ascii="Tahoma" w:hAnsi="Tahoma" w:cs="Tahoma"/>
          <w:sz w:val="20"/>
          <w:szCs w:val="20"/>
        </w:rPr>
        <w:t xml:space="preserve"> Conduct business in a professional, positive and courteous manner.  Listen effectively, respond clearly, write legible and read a variety of written orders/instructions. Must be able to accurately input data into ERP system. Work cooperatively with a variety of individuals utilizing an empathetic mindset.  Adapt to interruptions, changes, emergencies, repetition and pressure without losing effectiveness and composure.  Quickly grasp new concepts, approaches or systems.  Employ resourcefulness when problem solving to meet customer needs.  Strong customer focus and commitment to delivering outstanding service.</w:t>
      </w:r>
    </w:p>
    <w:p w14:paraId="06653290" w14:textId="77777777" w:rsidR="00D170CC" w:rsidRPr="00D170CC" w:rsidRDefault="00D170CC" w:rsidP="00D170CC">
      <w:pPr>
        <w:tabs>
          <w:tab w:val="left" w:pos="5040"/>
        </w:tabs>
        <w:ind w:left="360"/>
        <w:rPr>
          <w:rFonts w:ascii="Tahoma" w:hAnsi="Tahoma" w:cs="Tahoma"/>
          <w:sz w:val="20"/>
          <w:szCs w:val="20"/>
        </w:rPr>
      </w:pPr>
      <w:r w:rsidRPr="00D170CC">
        <w:rPr>
          <w:rFonts w:ascii="Tahoma" w:hAnsi="Tahoma" w:cs="Tahoma"/>
          <w:b/>
          <w:sz w:val="20"/>
          <w:szCs w:val="20"/>
        </w:rPr>
        <w:t>Education:</w:t>
      </w:r>
      <w:r w:rsidRPr="00D170CC">
        <w:rPr>
          <w:rFonts w:ascii="Tahoma" w:hAnsi="Tahoma" w:cs="Tahoma"/>
          <w:sz w:val="20"/>
          <w:szCs w:val="20"/>
        </w:rPr>
        <w:t xml:space="preserve"> High School diploma or equivalent required.  Bachelor’s degree preferred.  Course/Degree work related to general business, customer service or industry specific topics desired.</w:t>
      </w:r>
    </w:p>
    <w:p w14:paraId="1730BC6D" w14:textId="77777777" w:rsidR="00D170CC" w:rsidRPr="00D170CC" w:rsidRDefault="00D170CC" w:rsidP="00D170CC">
      <w:pPr>
        <w:tabs>
          <w:tab w:val="left" w:pos="5040"/>
        </w:tabs>
        <w:ind w:left="360"/>
        <w:rPr>
          <w:rFonts w:ascii="Tahoma" w:hAnsi="Tahoma" w:cs="Tahoma"/>
          <w:sz w:val="20"/>
          <w:szCs w:val="20"/>
        </w:rPr>
      </w:pPr>
      <w:r w:rsidRPr="00D170CC">
        <w:rPr>
          <w:rFonts w:ascii="Tahoma" w:hAnsi="Tahoma" w:cs="Tahoma"/>
          <w:b/>
          <w:sz w:val="20"/>
          <w:szCs w:val="20"/>
        </w:rPr>
        <w:t>Experience:</w:t>
      </w:r>
      <w:r w:rsidRPr="00D170CC">
        <w:rPr>
          <w:rFonts w:ascii="Tahoma" w:hAnsi="Tahoma" w:cs="Tahoma"/>
          <w:sz w:val="20"/>
          <w:szCs w:val="20"/>
        </w:rPr>
        <w:t xml:space="preserve"> 5+ years of business-to-business customer service experience with 2 plus years of customer service management experience preferred. Epicor ERP software experience a plus.  Proficiency in CRM systems a plus.  Microsoft Office Suite knowledge required.</w:t>
      </w:r>
    </w:p>
    <w:p w14:paraId="57CD183C" w14:textId="77777777" w:rsidR="00713B48" w:rsidRPr="00D170CC" w:rsidRDefault="00713B48" w:rsidP="007467EF">
      <w:pPr>
        <w:pStyle w:val="NoSpacing"/>
        <w:rPr>
          <w:rFonts w:ascii="Tahoma" w:hAnsi="Tahoma" w:cs="Tahoma"/>
          <w:b/>
          <w:sz w:val="20"/>
          <w:szCs w:val="20"/>
        </w:rPr>
      </w:pPr>
    </w:p>
    <w:p w14:paraId="06FB9CB3" w14:textId="216C6E38"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w:t>
      </w:r>
      <w:r w:rsidR="00D32C45" w:rsidRPr="00AA3431">
        <w:rPr>
          <w:rFonts w:ascii="Tahoma" w:hAnsi="Tahoma" w:cs="Tahoma"/>
          <w:sz w:val="20"/>
          <w:szCs w:val="20"/>
        </w:rPr>
        <w:t>4:30pm</w:t>
      </w:r>
      <w:r w:rsidR="00212E35" w:rsidRPr="00AA3431">
        <w:rPr>
          <w:rFonts w:ascii="Tahoma" w:hAnsi="Tahoma" w:cs="Tahoma"/>
          <w:sz w:val="20"/>
          <w:szCs w:val="20"/>
        </w:rPr>
        <w:t xml:space="preserve"> </w:t>
      </w:r>
      <w:r w:rsidR="00D11336">
        <w:rPr>
          <w:rFonts w:ascii="Tahoma" w:hAnsi="Tahoma" w:cs="Tahoma"/>
          <w:sz w:val="20"/>
          <w:szCs w:val="20"/>
        </w:rPr>
        <w:t>(in-office position)</w:t>
      </w:r>
    </w:p>
    <w:p w14:paraId="7DB7369F" w14:textId="14CCAA77"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FLSA Class:</w:t>
      </w:r>
      <w:r w:rsidR="00AF433D" w:rsidRPr="00AA3431">
        <w:rPr>
          <w:rFonts w:ascii="Tahoma" w:hAnsi="Tahoma" w:cs="Tahoma"/>
          <w:sz w:val="20"/>
          <w:szCs w:val="20"/>
        </w:rPr>
        <w:t xml:space="preserve"> </w:t>
      </w:r>
      <w:r w:rsidRPr="00AA3431">
        <w:rPr>
          <w:rFonts w:ascii="Tahoma" w:hAnsi="Tahoma" w:cs="Tahoma"/>
          <w:sz w:val="20"/>
          <w:szCs w:val="20"/>
        </w:rPr>
        <w:t>Exempt</w:t>
      </w:r>
    </w:p>
    <w:p w14:paraId="23115907" w14:textId="31554382" w:rsidR="00A76157" w:rsidRPr="00AA3431" w:rsidRDefault="00A76157" w:rsidP="007467EF">
      <w:pPr>
        <w:pStyle w:val="NoSpacing"/>
        <w:rPr>
          <w:rFonts w:ascii="Tahoma" w:hAnsi="Tahoma" w:cs="Tahoma"/>
          <w:sz w:val="20"/>
          <w:szCs w:val="20"/>
        </w:rPr>
      </w:pPr>
      <w:r w:rsidRPr="00AA3431">
        <w:rPr>
          <w:rFonts w:ascii="Tahoma" w:hAnsi="Tahoma" w:cs="Tahoma"/>
          <w:b/>
          <w:bCs/>
          <w:sz w:val="20"/>
          <w:szCs w:val="20"/>
        </w:rPr>
        <w:t>Reports To:</w:t>
      </w:r>
      <w:r w:rsidRPr="00AA3431">
        <w:rPr>
          <w:rFonts w:ascii="Tahoma" w:hAnsi="Tahoma" w:cs="Tahoma"/>
          <w:sz w:val="20"/>
          <w:szCs w:val="20"/>
        </w:rPr>
        <w:t xml:space="preserve"> </w:t>
      </w:r>
      <w:r w:rsidR="00713B48">
        <w:rPr>
          <w:rFonts w:ascii="Tahoma" w:hAnsi="Tahoma" w:cs="Tahoma"/>
          <w:sz w:val="20"/>
          <w:szCs w:val="20"/>
        </w:rPr>
        <w:t>Business Systems Manager</w:t>
      </w:r>
    </w:p>
    <w:p w14:paraId="78B7696B" w14:textId="4B9452D4" w:rsidR="00817849" w:rsidRPr="00AA3431" w:rsidRDefault="005A7D45" w:rsidP="007467EF">
      <w:pPr>
        <w:pStyle w:val="NoSpacing"/>
        <w:rPr>
          <w:rFonts w:ascii="Tahoma" w:hAnsi="Tahoma" w:cs="Tahoma"/>
          <w:sz w:val="20"/>
          <w:szCs w:val="20"/>
        </w:rPr>
      </w:pPr>
      <w:r w:rsidRPr="00AA3431">
        <w:rPr>
          <w:rFonts w:ascii="Tahoma" w:hAnsi="Tahoma" w:cs="Tahoma"/>
          <w:b/>
          <w:bCs/>
          <w:sz w:val="20"/>
          <w:szCs w:val="20"/>
        </w:rPr>
        <w:t>Salary</w:t>
      </w:r>
      <w:r w:rsidR="00C55FCC" w:rsidRPr="00AA3431">
        <w:rPr>
          <w:rFonts w:ascii="Tahoma" w:hAnsi="Tahoma" w:cs="Tahoma"/>
          <w:b/>
          <w:bCs/>
          <w:sz w:val="20"/>
          <w:szCs w:val="20"/>
        </w:rPr>
        <w:t>:</w:t>
      </w:r>
      <w:r w:rsidR="00C55FCC" w:rsidRPr="00AA3431">
        <w:rPr>
          <w:rFonts w:ascii="Tahoma" w:hAnsi="Tahoma" w:cs="Tahoma"/>
          <w:sz w:val="20"/>
          <w:szCs w:val="20"/>
        </w:rPr>
        <w:t xml:space="preserve"> </w:t>
      </w:r>
      <w:r w:rsidR="00212E35" w:rsidRPr="001A449C">
        <w:rPr>
          <w:rFonts w:ascii="Tahoma" w:hAnsi="Tahoma" w:cs="Tahoma"/>
          <w:sz w:val="20"/>
          <w:szCs w:val="20"/>
        </w:rPr>
        <w:t>$</w:t>
      </w:r>
      <w:r w:rsidR="00C1608D">
        <w:rPr>
          <w:rFonts w:ascii="Tahoma" w:hAnsi="Tahoma" w:cs="Tahoma"/>
          <w:sz w:val="20"/>
          <w:szCs w:val="20"/>
        </w:rPr>
        <w:t>58</w:t>
      </w:r>
      <w:r w:rsidR="001A449C">
        <w:rPr>
          <w:rFonts w:ascii="Tahoma" w:hAnsi="Tahoma" w:cs="Tahoma"/>
          <w:sz w:val="20"/>
          <w:szCs w:val="20"/>
        </w:rPr>
        <w:t>,000 - $</w:t>
      </w:r>
      <w:r w:rsidR="00C1608D">
        <w:rPr>
          <w:rFonts w:ascii="Tahoma" w:hAnsi="Tahoma" w:cs="Tahoma"/>
          <w:sz w:val="20"/>
          <w:szCs w:val="20"/>
        </w:rPr>
        <w:t>65</w:t>
      </w:r>
      <w:r w:rsidR="001A449C">
        <w:rPr>
          <w:rFonts w:ascii="Tahoma" w:hAnsi="Tahoma" w:cs="Tahoma"/>
          <w:sz w:val="20"/>
          <w:szCs w:val="20"/>
        </w:rPr>
        <w:t>,000</w:t>
      </w:r>
      <w:r w:rsidR="00212E35" w:rsidRPr="0073312A">
        <w:rPr>
          <w:rFonts w:ascii="Tahoma" w:hAnsi="Tahoma" w:cs="Tahoma"/>
          <w:sz w:val="20"/>
          <w:szCs w:val="20"/>
        </w:rPr>
        <w:t xml:space="preserve"> </w:t>
      </w:r>
      <w:r w:rsidR="00212E35" w:rsidRPr="00AA3431">
        <w:rPr>
          <w:rFonts w:ascii="Tahoma" w:hAnsi="Tahoma" w:cs="Tahoma"/>
          <w:sz w:val="20"/>
          <w:szCs w:val="20"/>
        </w:rPr>
        <w:t>/ year</w:t>
      </w:r>
      <w:r w:rsidRPr="00AA3431">
        <w:rPr>
          <w:rFonts w:ascii="Tahoma" w:hAnsi="Tahoma" w:cs="Tahoma"/>
          <w:sz w:val="20"/>
          <w:szCs w:val="20"/>
        </w:rPr>
        <w:t>, paid bi-weekly</w:t>
      </w:r>
      <w:r w:rsidR="00F136A2">
        <w:rPr>
          <w:rFonts w:ascii="Tahoma" w:hAnsi="Tahoma" w:cs="Tahoma"/>
          <w:sz w:val="20"/>
          <w:szCs w:val="20"/>
        </w:rPr>
        <w:t>, depending on experience</w:t>
      </w:r>
      <w:r w:rsidR="00C1608D">
        <w:rPr>
          <w:rFonts w:ascii="Tahoma" w:hAnsi="Tahoma" w:cs="Tahoma"/>
          <w:sz w:val="20"/>
          <w:szCs w:val="20"/>
        </w:rPr>
        <w:t xml:space="preserve">.  Eligible </w:t>
      </w:r>
      <w:proofErr w:type="gramStart"/>
      <w:r w:rsidR="00C1608D">
        <w:rPr>
          <w:rFonts w:ascii="Tahoma" w:hAnsi="Tahoma" w:cs="Tahoma"/>
          <w:sz w:val="20"/>
          <w:szCs w:val="20"/>
        </w:rPr>
        <w:t>for profit</w:t>
      </w:r>
      <w:proofErr w:type="gramEnd"/>
      <w:r w:rsidR="00C1608D">
        <w:rPr>
          <w:rFonts w:ascii="Tahoma" w:hAnsi="Tahoma" w:cs="Tahoma"/>
          <w:sz w:val="20"/>
          <w:szCs w:val="20"/>
        </w:rPr>
        <w:t xml:space="preserve"> sharing after 3 years.</w:t>
      </w:r>
    </w:p>
    <w:p w14:paraId="3C7922C1" w14:textId="77777777" w:rsidR="00C55FCC" w:rsidRPr="00AA3431" w:rsidRDefault="00C55FCC" w:rsidP="007467EF">
      <w:pPr>
        <w:pStyle w:val="NoSpacing"/>
        <w:rPr>
          <w:rFonts w:ascii="Tahoma" w:hAnsi="Tahoma" w:cs="Tahoma"/>
          <w:sz w:val="20"/>
          <w:szCs w:val="20"/>
        </w:rPr>
      </w:pPr>
    </w:p>
    <w:p w14:paraId="60B4106F" w14:textId="0FB74A7A" w:rsidR="005A7D45" w:rsidRPr="001E7C12" w:rsidRDefault="005A7D45" w:rsidP="005A7D45">
      <w:pPr>
        <w:tabs>
          <w:tab w:val="left" w:pos="5040"/>
        </w:tabs>
        <w:rPr>
          <w:rFonts w:ascii="Tahoma" w:hAnsi="Tahoma" w:cs="Tahoma"/>
          <w:sz w:val="20"/>
          <w:szCs w:val="20"/>
        </w:rPr>
      </w:pPr>
      <w:r w:rsidRPr="001E7C12">
        <w:rPr>
          <w:rFonts w:ascii="Tahoma" w:hAnsi="Tahoma" w:cs="Tahoma"/>
          <w:b/>
          <w:sz w:val="20"/>
          <w:szCs w:val="20"/>
        </w:rPr>
        <w:t>BENEFITS:</w:t>
      </w:r>
      <w:r w:rsidRPr="001E7C12">
        <w:rPr>
          <w:rFonts w:ascii="Tahoma" w:hAnsi="Tahoma" w:cs="Tahoma"/>
          <w:sz w:val="20"/>
          <w:szCs w:val="20"/>
        </w:rPr>
        <w:t xml:space="preserve"> </w:t>
      </w:r>
      <w:bookmarkStart w:id="3" w:name="_Hlk191369627"/>
      <w:r w:rsidRPr="001E7C12">
        <w:rPr>
          <w:rFonts w:ascii="Tahoma" w:hAnsi="Tahoma" w:cs="Tahoma"/>
          <w:sz w:val="20"/>
          <w:szCs w:val="20"/>
        </w:rPr>
        <w:t xml:space="preserve">We offer a full-benefit package including the following benefits that are paid 100% by the company: vacation, holidays, $25,000 </w:t>
      </w:r>
      <w:r w:rsidR="00E73311" w:rsidRPr="001E7C12">
        <w:rPr>
          <w:rFonts w:ascii="Tahoma" w:hAnsi="Tahoma" w:cs="Tahoma"/>
          <w:sz w:val="20"/>
          <w:szCs w:val="20"/>
        </w:rPr>
        <w:t>in</w:t>
      </w:r>
      <w:r w:rsidRPr="001E7C12">
        <w:rPr>
          <w:rFonts w:ascii="Tahoma" w:hAnsi="Tahoma" w:cs="Tahoma"/>
          <w:sz w:val="20"/>
          <w:szCs w:val="20"/>
        </w:rPr>
        <w:t xml:space="preserve"> life insurance and short-term and long-term disability benefits.  We also offer medical (premium cost shared with the company – we pay 100% of premiums for employee basic plan), dental &amp; vision insurance.  Insurance benefits </w:t>
      </w:r>
      <w:r w:rsidR="00713B48" w:rsidRPr="001E7C12">
        <w:rPr>
          <w:rFonts w:ascii="Tahoma" w:hAnsi="Tahoma" w:cs="Tahoma"/>
          <w:sz w:val="20"/>
          <w:szCs w:val="20"/>
        </w:rPr>
        <w:t>start on</w:t>
      </w:r>
      <w:r w:rsidRPr="001E7C12">
        <w:rPr>
          <w:rFonts w:ascii="Tahoma" w:hAnsi="Tahoma" w:cs="Tahoma"/>
          <w:sz w:val="20"/>
          <w:szCs w:val="20"/>
        </w:rPr>
        <w:t xml:space="preserve"> the 1</w:t>
      </w:r>
      <w:r w:rsidRPr="001E7C12">
        <w:rPr>
          <w:rFonts w:ascii="Tahoma" w:hAnsi="Tahoma" w:cs="Tahoma"/>
          <w:sz w:val="20"/>
          <w:szCs w:val="20"/>
          <w:vertAlign w:val="superscript"/>
        </w:rPr>
        <w:t>st</w:t>
      </w:r>
      <w:r w:rsidR="00E73311" w:rsidRPr="001E7C12">
        <w:rPr>
          <w:rFonts w:ascii="Tahoma" w:hAnsi="Tahoma" w:cs="Tahoma"/>
          <w:sz w:val="20"/>
          <w:szCs w:val="20"/>
        </w:rPr>
        <w:t xml:space="preserve"> </w:t>
      </w:r>
      <w:r w:rsidRPr="001E7C12">
        <w:rPr>
          <w:rFonts w:ascii="Tahoma" w:hAnsi="Tahoma" w:cs="Tahoma"/>
          <w:sz w:val="20"/>
          <w:szCs w:val="20"/>
        </w:rPr>
        <w:t>of the month after 60 days of employment.  401K retirement plan with a company match of 25% of the 1</w:t>
      </w:r>
      <w:r w:rsidRPr="001E7C12">
        <w:rPr>
          <w:rFonts w:ascii="Tahoma" w:hAnsi="Tahoma" w:cs="Tahoma"/>
          <w:sz w:val="20"/>
          <w:szCs w:val="20"/>
          <w:vertAlign w:val="superscript"/>
        </w:rPr>
        <w:t>st</w:t>
      </w:r>
      <w:r w:rsidRPr="001E7C12">
        <w:rPr>
          <w:rFonts w:ascii="Tahoma" w:hAnsi="Tahoma" w:cs="Tahoma"/>
          <w:sz w:val="20"/>
          <w:szCs w:val="20"/>
        </w:rPr>
        <w:t xml:space="preserve"> 6% the employee contributes</w:t>
      </w:r>
      <w:r w:rsidR="00A1498C" w:rsidRPr="001E7C12">
        <w:rPr>
          <w:rFonts w:ascii="Tahoma" w:hAnsi="Tahoma" w:cs="Tahoma"/>
          <w:sz w:val="20"/>
          <w:szCs w:val="20"/>
        </w:rPr>
        <w:t xml:space="preserve"> (match starts bi-annually after 1 year of employment)</w:t>
      </w:r>
      <w:r w:rsidRPr="001E7C12">
        <w:rPr>
          <w:rFonts w:ascii="Tahoma" w:hAnsi="Tahoma" w:cs="Tahoma"/>
          <w:sz w:val="20"/>
          <w:szCs w:val="20"/>
        </w:rPr>
        <w:t>. Reimbursement of travel expenses that includes meals, flights, rental cars, gas and hotels.</w:t>
      </w:r>
      <w:r w:rsidR="00A1498C" w:rsidRPr="001E7C12">
        <w:rPr>
          <w:rFonts w:ascii="Tahoma" w:hAnsi="Tahoma" w:cs="Tahoma"/>
          <w:sz w:val="20"/>
          <w:szCs w:val="20"/>
        </w:rPr>
        <w:t xml:space="preserve">  P</w:t>
      </w:r>
      <w:r w:rsidRPr="001E7C12">
        <w:rPr>
          <w:rFonts w:ascii="Tahoma" w:hAnsi="Tahoma" w:cs="Tahoma"/>
          <w:sz w:val="20"/>
          <w:szCs w:val="20"/>
        </w:rPr>
        <w:t xml:space="preserve">rofit sharing starts after an employee has been with the company for 3 full years.  </w:t>
      </w:r>
      <w:bookmarkEnd w:id="3"/>
    </w:p>
    <w:p w14:paraId="03C4E259" w14:textId="52DA60F2" w:rsidR="00A1498C" w:rsidRPr="001E7C12" w:rsidRDefault="00A1498C" w:rsidP="00A1498C">
      <w:pPr>
        <w:tabs>
          <w:tab w:val="left" w:pos="5040"/>
        </w:tabs>
        <w:rPr>
          <w:rFonts w:ascii="Tahoma" w:hAnsi="Tahoma" w:cs="Tahoma"/>
          <w:b/>
          <w:bCs/>
          <w:sz w:val="20"/>
          <w:szCs w:val="20"/>
        </w:rPr>
      </w:pPr>
    </w:p>
    <w:p w14:paraId="1FD4C1AD" w14:textId="351C7F8D" w:rsidR="00A1498C" w:rsidRPr="001E7C12" w:rsidRDefault="00BF22C4" w:rsidP="00A1498C">
      <w:pPr>
        <w:tabs>
          <w:tab w:val="left" w:pos="5040"/>
        </w:tabs>
        <w:rPr>
          <w:rFonts w:ascii="Tahoma" w:hAnsi="Tahoma" w:cs="Tahoma"/>
          <w:b/>
          <w:bCs/>
          <w:sz w:val="20"/>
          <w:szCs w:val="20"/>
        </w:rPr>
      </w:pPr>
      <w:r w:rsidRPr="00713B48">
        <w:rPr>
          <w:rFonts w:ascii="Tahoma" w:hAnsi="Tahoma" w:cs="Tahoma"/>
          <w:noProof/>
          <w:sz w:val="20"/>
          <w:szCs w:val="20"/>
        </w:rPr>
        <mc:AlternateContent>
          <mc:Choice Requires="wps">
            <w:drawing>
              <wp:anchor distT="45720" distB="45720" distL="114300" distR="114300" simplePos="0" relativeHeight="251659776" behindDoc="0" locked="0" layoutInCell="1" allowOverlap="1" wp14:anchorId="66ECE54A" wp14:editId="3E1972D1">
                <wp:simplePos x="0" y="0"/>
                <wp:positionH relativeFrom="column">
                  <wp:posOffset>2196465</wp:posOffset>
                </wp:positionH>
                <wp:positionV relativeFrom="paragraph">
                  <wp:posOffset>115156</wp:posOffset>
                </wp:positionV>
                <wp:extent cx="2360930" cy="58801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8010"/>
                        </a:xfrm>
                        <a:prstGeom prst="rect">
                          <a:avLst/>
                        </a:prstGeom>
                        <a:solidFill>
                          <a:srgbClr val="FFFFFF"/>
                        </a:solidFill>
                        <a:ln w="9525">
                          <a:noFill/>
                          <a:miter lim="800000"/>
                          <a:headEnd/>
                          <a:tailEnd/>
                        </a:ln>
                      </wps:spPr>
                      <wps:txbx>
                        <w:txbxContent>
                          <w:p w14:paraId="51D362A8" w14:textId="66B0129F" w:rsidR="00713B48" w:rsidRPr="001E7C12" w:rsidRDefault="00713B48" w:rsidP="00713B48">
                            <w:pPr>
                              <w:tabs>
                                <w:tab w:val="left" w:pos="5040"/>
                              </w:tabs>
                              <w:rPr>
                                <w:rFonts w:ascii="Tahoma" w:hAnsi="Tahoma" w:cs="Tahoma"/>
                                <w:sz w:val="20"/>
                                <w:szCs w:val="20"/>
                              </w:rPr>
                            </w:pPr>
                            <w:r w:rsidRPr="001E7C12">
                              <w:rPr>
                                <w:rFonts w:ascii="Tahoma" w:hAnsi="Tahoma" w:cs="Tahoma"/>
                                <w:sz w:val="20"/>
                                <w:szCs w:val="20"/>
                              </w:rPr>
                              <w:t>On-the-job training</w:t>
                            </w:r>
                          </w:p>
                          <w:p w14:paraId="357CB28E" w14:textId="77777777" w:rsidR="00713B48" w:rsidRPr="001E7C12" w:rsidRDefault="00713B48" w:rsidP="00713B48">
                            <w:pPr>
                              <w:tabs>
                                <w:tab w:val="left" w:pos="5040"/>
                              </w:tabs>
                              <w:rPr>
                                <w:rFonts w:ascii="Tahoma" w:hAnsi="Tahoma" w:cs="Tahoma"/>
                                <w:sz w:val="20"/>
                                <w:szCs w:val="20"/>
                              </w:rPr>
                            </w:pPr>
                            <w:r>
                              <w:rPr>
                                <w:rFonts w:ascii="Tahoma" w:hAnsi="Tahoma" w:cs="Tahoma"/>
                                <w:sz w:val="20"/>
                                <w:szCs w:val="20"/>
                              </w:rPr>
                              <w:t>On-site work out equipment</w:t>
                            </w:r>
                          </w:p>
                          <w:p w14:paraId="0BDABE2B" w14:textId="77777777" w:rsidR="00713B48" w:rsidRPr="001E7C12" w:rsidRDefault="00713B48" w:rsidP="00713B48">
                            <w:pPr>
                              <w:tabs>
                                <w:tab w:val="left" w:pos="5040"/>
                              </w:tabs>
                              <w:rPr>
                                <w:rFonts w:ascii="Tahoma" w:hAnsi="Tahoma" w:cs="Tahoma"/>
                                <w:sz w:val="20"/>
                                <w:szCs w:val="20"/>
                              </w:rPr>
                            </w:pPr>
                            <w:r w:rsidRPr="001E7C12">
                              <w:rPr>
                                <w:rFonts w:ascii="Tahoma" w:hAnsi="Tahoma" w:cs="Tahoma"/>
                                <w:sz w:val="20"/>
                                <w:szCs w:val="20"/>
                              </w:rPr>
                              <w:t>Safe work environment</w:t>
                            </w:r>
                          </w:p>
                          <w:p w14:paraId="7DDD3C68" w14:textId="1CB85560" w:rsidR="00713B48" w:rsidRDefault="00713B4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6ECE54A" id="_x0000_t202" coordsize="21600,21600" o:spt="202" path="m,l,21600r21600,l21600,xe">
                <v:stroke joinstyle="miter"/>
                <v:path gradientshapeok="t" o:connecttype="rect"/>
              </v:shapetype>
              <v:shape id="Text Box 2" o:spid="_x0000_s1026" type="#_x0000_t202" style="position:absolute;margin-left:172.95pt;margin-top:9.05pt;width:185.9pt;height:46.3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" stroked="f">
                <v:textbox>
                  <w:txbxContent>
                    <w:p w14:paraId="51D362A8" w14:textId="66B0129F" w:rsidR="00713B48" w:rsidRPr="001E7C12" w:rsidRDefault="00713B48" w:rsidP="00713B48">
                      <w:pPr>
                        <w:tabs>
                          <w:tab w:val="left" w:pos="5040"/>
                        </w:tabs>
                        <w:rPr>
                          <w:rFonts w:ascii="Tahoma" w:hAnsi="Tahoma" w:cs="Tahoma"/>
                          <w:sz w:val="20"/>
                          <w:szCs w:val="20"/>
                        </w:rPr>
                      </w:pPr>
                      <w:r w:rsidRPr="001E7C12">
                        <w:rPr>
                          <w:rFonts w:ascii="Tahoma" w:hAnsi="Tahoma" w:cs="Tahoma"/>
                          <w:sz w:val="20"/>
                          <w:szCs w:val="20"/>
                        </w:rPr>
                        <w:t>On-the-job training</w:t>
                      </w:r>
                    </w:p>
                    <w:p w14:paraId="357CB28E" w14:textId="77777777" w:rsidR="00713B48" w:rsidRPr="001E7C12" w:rsidRDefault="00713B48" w:rsidP="00713B48">
                      <w:pPr>
                        <w:tabs>
                          <w:tab w:val="left" w:pos="5040"/>
                        </w:tabs>
                        <w:rPr>
                          <w:rFonts w:ascii="Tahoma" w:hAnsi="Tahoma" w:cs="Tahoma"/>
                          <w:sz w:val="20"/>
                          <w:szCs w:val="20"/>
                        </w:rPr>
                      </w:pPr>
                      <w:r>
                        <w:rPr>
                          <w:rFonts w:ascii="Tahoma" w:hAnsi="Tahoma" w:cs="Tahoma"/>
                          <w:sz w:val="20"/>
                          <w:szCs w:val="20"/>
                        </w:rPr>
                        <w:t>On-site work out equipment</w:t>
                      </w:r>
                    </w:p>
                    <w:p w14:paraId="0BDABE2B" w14:textId="77777777" w:rsidR="00713B48" w:rsidRPr="001E7C12" w:rsidRDefault="00713B48" w:rsidP="00713B48">
                      <w:pPr>
                        <w:tabs>
                          <w:tab w:val="left" w:pos="5040"/>
                        </w:tabs>
                        <w:rPr>
                          <w:rFonts w:ascii="Tahoma" w:hAnsi="Tahoma" w:cs="Tahoma"/>
                          <w:sz w:val="20"/>
                          <w:szCs w:val="20"/>
                        </w:rPr>
                      </w:pPr>
                      <w:r w:rsidRPr="001E7C12">
                        <w:rPr>
                          <w:rFonts w:ascii="Tahoma" w:hAnsi="Tahoma" w:cs="Tahoma"/>
                          <w:sz w:val="20"/>
                          <w:szCs w:val="20"/>
                        </w:rPr>
                        <w:t>Safe work environment</w:t>
                      </w:r>
                    </w:p>
                    <w:p w14:paraId="7DDD3C68" w14:textId="1CB85560" w:rsidR="00713B48" w:rsidRDefault="00713B48"/>
                  </w:txbxContent>
                </v:textbox>
                <w10:wrap type="square"/>
              </v:shape>
            </w:pict>
          </mc:Fallback>
        </mc:AlternateContent>
      </w:r>
      <w:r w:rsidR="00A1498C" w:rsidRPr="001E7C12">
        <w:rPr>
          <w:rFonts w:ascii="Tahoma" w:hAnsi="Tahoma" w:cs="Tahoma"/>
          <w:b/>
          <w:bCs/>
          <w:sz w:val="20"/>
          <w:szCs w:val="20"/>
        </w:rPr>
        <w:t>Our work environment includes:</w:t>
      </w:r>
    </w:p>
    <w:p w14:paraId="4016CC29" w14:textId="2DE13E3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Modern office setting</w:t>
      </w:r>
    </w:p>
    <w:p w14:paraId="45A31138" w14:textId="523BBD0D"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Casual work attire</w:t>
      </w:r>
    </w:p>
    <w:p w14:paraId="1BD86065" w14:textId="0528C6F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Regular social events</w:t>
      </w:r>
    </w:p>
    <w:p w14:paraId="56F6CE5E" w14:textId="01D4233C"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Relaxed atmosphere</w:t>
      </w:r>
    </w:p>
    <w:p w14:paraId="77FA8A22" w14:textId="375531A9" w:rsidR="00456461" w:rsidRPr="001E7C12" w:rsidRDefault="00456461" w:rsidP="007467EF">
      <w:pPr>
        <w:pStyle w:val="NoSpacing"/>
        <w:rPr>
          <w:rFonts w:ascii="Tahoma" w:hAnsi="Tahoma" w:cs="Tahoma"/>
          <w:sz w:val="20"/>
          <w:szCs w:val="20"/>
        </w:rPr>
      </w:pPr>
    </w:p>
    <w:p w14:paraId="593924CC" w14:textId="7D1331B1" w:rsidR="00975112" w:rsidRPr="001E7C12" w:rsidRDefault="00975112" w:rsidP="00975112">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8"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5B64FE2C" w14:textId="77777777" w:rsidR="00B317D4" w:rsidRPr="001E7C12" w:rsidRDefault="00B317D4" w:rsidP="00B317D4">
      <w:pPr>
        <w:tabs>
          <w:tab w:val="left" w:pos="8010"/>
        </w:tabs>
        <w:rPr>
          <w:rFonts w:ascii="Tahoma" w:hAnsi="Tahoma" w:cs="Tahoma"/>
          <w:sz w:val="16"/>
          <w:szCs w:val="16"/>
        </w:rPr>
      </w:pPr>
    </w:p>
    <w:p w14:paraId="4C77D0A0" w14:textId="77777777" w:rsidR="00B317D4" w:rsidRPr="001E7C12" w:rsidRDefault="00B317D4" w:rsidP="00B317D4">
      <w:pPr>
        <w:tabs>
          <w:tab w:val="left" w:pos="8010"/>
        </w:tabs>
        <w:rPr>
          <w:rFonts w:ascii="Tahoma" w:hAnsi="Tahoma" w:cs="Tahoma"/>
          <w:b/>
          <w:sz w:val="20"/>
          <w:szCs w:val="20"/>
        </w:rPr>
      </w:pPr>
      <w:r w:rsidRPr="001E7C12">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F8D"/>
    <w:multiLevelType w:val="hybridMultilevel"/>
    <w:tmpl w:val="6CC2C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C93B82"/>
    <w:multiLevelType w:val="hybridMultilevel"/>
    <w:tmpl w:val="776618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24603BB"/>
    <w:multiLevelType w:val="multilevel"/>
    <w:tmpl w:val="BAC6E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0A140E6"/>
    <w:multiLevelType w:val="hybridMultilevel"/>
    <w:tmpl w:val="EB106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15:restartNumberingAfterBreak="0">
    <w:nsid w:val="345F6466"/>
    <w:multiLevelType w:val="hybridMultilevel"/>
    <w:tmpl w:val="978A0C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1C90503"/>
    <w:multiLevelType w:val="hybridMultilevel"/>
    <w:tmpl w:val="DEF86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73D3354"/>
    <w:multiLevelType w:val="hybridMultilevel"/>
    <w:tmpl w:val="D340B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4F28CB"/>
    <w:multiLevelType w:val="hybridMultilevel"/>
    <w:tmpl w:val="4594BEC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0160699"/>
    <w:multiLevelType w:val="hybridMultilevel"/>
    <w:tmpl w:val="0E44BFC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88F4584"/>
    <w:multiLevelType w:val="hybridMultilevel"/>
    <w:tmpl w:val="550E7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BBC2070"/>
    <w:multiLevelType w:val="hybridMultilevel"/>
    <w:tmpl w:val="20F6CB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44029228">
    <w:abstractNumId w:val="20"/>
  </w:num>
  <w:num w:numId="2" w16cid:durableId="1515807884">
    <w:abstractNumId w:val="2"/>
  </w:num>
  <w:num w:numId="3" w16cid:durableId="398676703">
    <w:abstractNumId w:val="3"/>
  </w:num>
  <w:num w:numId="4" w16cid:durableId="1691373695">
    <w:abstractNumId w:val="8"/>
  </w:num>
  <w:num w:numId="5" w16cid:durableId="624845525">
    <w:abstractNumId w:val="24"/>
  </w:num>
  <w:num w:numId="6" w16cid:durableId="770472938">
    <w:abstractNumId w:val="3"/>
  </w:num>
  <w:num w:numId="7" w16cid:durableId="2109108797">
    <w:abstractNumId w:val="13"/>
  </w:num>
  <w:num w:numId="8" w16cid:durableId="1685789343">
    <w:abstractNumId w:val="17"/>
  </w:num>
  <w:num w:numId="9" w16cid:durableId="1864661505">
    <w:abstractNumId w:val="14"/>
  </w:num>
  <w:num w:numId="10" w16cid:durableId="1539273594">
    <w:abstractNumId w:val="19"/>
  </w:num>
  <w:num w:numId="11" w16cid:durableId="1827628048">
    <w:abstractNumId w:val="25"/>
  </w:num>
  <w:num w:numId="12" w16cid:durableId="859316250">
    <w:abstractNumId w:val="6"/>
  </w:num>
  <w:num w:numId="13" w16cid:durableId="268315715">
    <w:abstractNumId w:val="10"/>
  </w:num>
  <w:num w:numId="14" w16cid:durableId="730419731">
    <w:abstractNumId w:val="21"/>
  </w:num>
  <w:num w:numId="15" w16cid:durableId="511072470">
    <w:abstractNumId w:val="22"/>
  </w:num>
  <w:num w:numId="16" w16cid:durableId="1635329002">
    <w:abstractNumId w:val="18"/>
  </w:num>
  <w:num w:numId="17" w16cid:durableId="433135979">
    <w:abstractNumId w:val="26"/>
  </w:num>
  <w:num w:numId="18" w16cid:durableId="1844658940">
    <w:abstractNumId w:val="5"/>
  </w:num>
  <w:num w:numId="19" w16cid:durableId="7368883">
    <w:abstractNumId w:val="27"/>
  </w:num>
  <w:num w:numId="20" w16cid:durableId="888035688">
    <w:abstractNumId w:val="12"/>
  </w:num>
  <w:num w:numId="21" w16cid:durableId="375473290">
    <w:abstractNumId w:val="9"/>
  </w:num>
  <w:num w:numId="22" w16cid:durableId="1404832392">
    <w:abstractNumId w:val="23"/>
  </w:num>
  <w:num w:numId="23" w16cid:durableId="1963919838">
    <w:abstractNumId w:val="11"/>
  </w:num>
  <w:num w:numId="24" w16cid:durableId="623924958">
    <w:abstractNumId w:val="15"/>
  </w:num>
  <w:num w:numId="25" w16cid:durableId="279537794">
    <w:abstractNumId w:val="4"/>
  </w:num>
  <w:num w:numId="26" w16cid:durableId="584798669">
    <w:abstractNumId w:val="29"/>
  </w:num>
  <w:num w:numId="27" w16cid:durableId="624242146">
    <w:abstractNumId w:val="28"/>
  </w:num>
  <w:num w:numId="28" w16cid:durableId="1420372717">
    <w:abstractNumId w:val="1"/>
  </w:num>
  <w:num w:numId="29" w16cid:durableId="2112043940">
    <w:abstractNumId w:val="7"/>
  </w:num>
  <w:num w:numId="30" w16cid:durableId="1370951755">
    <w:abstractNumId w:val="16"/>
  </w:num>
  <w:num w:numId="31" w16cid:durableId="643315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70156"/>
    <w:rsid w:val="00087DBE"/>
    <w:rsid w:val="000B27ED"/>
    <w:rsid w:val="000B3FDD"/>
    <w:rsid w:val="000D62FF"/>
    <w:rsid w:val="000F4BD7"/>
    <w:rsid w:val="00132247"/>
    <w:rsid w:val="00132289"/>
    <w:rsid w:val="0016019A"/>
    <w:rsid w:val="00167976"/>
    <w:rsid w:val="001A219E"/>
    <w:rsid w:val="001A449C"/>
    <w:rsid w:val="001A7E62"/>
    <w:rsid w:val="001B7B91"/>
    <w:rsid w:val="001D7551"/>
    <w:rsid w:val="001E7C12"/>
    <w:rsid w:val="001F5C71"/>
    <w:rsid w:val="001F6E6D"/>
    <w:rsid w:val="0021176F"/>
    <w:rsid w:val="00212E35"/>
    <w:rsid w:val="00240BDA"/>
    <w:rsid w:val="00246E50"/>
    <w:rsid w:val="00272963"/>
    <w:rsid w:val="002775C1"/>
    <w:rsid w:val="00297D71"/>
    <w:rsid w:val="002D3556"/>
    <w:rsid w:val="002E7877"/>
    <w:rsid w:val="003035CC"/>
    <w:rsid w:val="00316775"/>
    <w:rsid w:val="0032658C"/>
    <w:rsid w:val="003425B8"/>
    <w:rsid w:val="003453F9"/>
    <w:rsid w:val="003621BF"/>
    <w:rsid w:val="003A020D"/>
    <w:rsid w:val="003B525A"/>
    <w:rsid w:val="003F75A9"/>
    <w:rsid w:val="00420E32"/>
    <w:rsid w:val="00436DA8"/>
    <w:rsid w:val="00456461"/>
    <w:rsid w:val="00471D3C"/>
    <w:rsid w:val="004B6964"/>
    <w:rsid w:val="004C095C"/>
    <w:rsid w:val="004D3CC6"/>
    <w:rsid w:val="004F763A"/>
    <w:rsid w:val="00530A7F"/>
    <w:rsid w:val="00540F25"/>
    <w:rsid w:val="00563EBD"/>
    <w:rsid w:val="00570814"/>
    <w:rsid w:val="00570FA5"/>
    <w:rsid w:val="00580AB6"/>
    <w:rsid w:val="00580DDA"/>
    <w:rsid w:val="005A0EEF"/>
    <w:rsid w:val="005A7D45"/>
    <w:rsid w:val="005B5671"/>
    <w:rsid w:val="005C0208"/>
    <w:rsid w:val="005D4DB9"/>
    <w:rsid w:val="005D54BD"/>
    <w:rsid w:val="005E22D8"/>
    <w:rsid w:val="005E43E8"/>
    <w:rsid w:val="005F72E9"/>
    <w:rsid w:val="00630A01"/>
    <w:rsid w:val="00645281"/>
    <w:rsid w:val="00695D58"/>
    <w:rsid w:val="006A1A44"/>
    <w:rsid w:val="006B3D62"/>
    <w:rsid w:val="006F540E"/>
    <w:rsid w:val="00703F03"/>
    <w:rsid w:val="00713B48"/>
    <w:rsid w:val="00715DD3"/>
    <w:rsid w:val="00722CD8"/>
    <w:rsid w:val="0072673F"/>
    <w:rsid w:val="0073312A"/>
    <w:rsid w:val="00735949"/>
    <w:rsid w:val="0073662D"/>
    <w:rsid w:val="007371D8"/>
    <w:rsid w:val="007467EF"/>
    <w:rsid w:val="007501E4"/>
    <w:rsid w:val="00757973"/>
    <w:rsid w:val="00781F37"/>
    <w:rsid w:val="007A6B70"/>
    <w:rsid w:val="007B3119"/>
    <w:rsid w:val="007E1755"/>
    <w:rsid w:val="007F1FCB"/>
    <w:rsid w:val="00817849"/>
    <w:rsid w:val="00843127"/>
    <w:rsid w:val="0084463E"/>
    <w:rsid w:val="00844CE1"/>
    <w:rsid w:val="00844EEB"/>
    <w:rsid w:val="00855F70"/>
    <w:rsid w:val="008714D9"/>
    <w:rsid w:val="00871700"/>
    <w:rsid w:val="00876B0F"/>
    <w:rsid w:val="00880B35"/>
    <w:rsid w:val="008839CF"/>
    <w:rsid w:val="008A23B0"/>
    <w:rsid w:val="008C7B28"/>
    <w:rsid w:val="008D1384"/>
    <w:rsid w:val="008E1C16"/>
    <w:rsid w:val="008F3855"/>
    <w:rsid w:val="00950DD1"/>
    <w:rsid w:val="00975112"/>
    <w:rsid w:val="009873E7"/>
    <w:rsid w:val="009A429C"/>
    <w:rsid w:val="009A757F"/>
    <w:rsid w:val="009E3FC2"/>
    <w:rsid w:val="00A1252F"/>
    <w:rsid w:val="00A1498C"/>
    <w:rsid w:val="00A26512"/>
    <w:rsid w:val="00A42EB6"/>
    <w:rsid w:val="00A76157"/>
    <w:rsid w:val="00A8708C"/>
    <w:rsid w:val="00AA3431"/>
    <w:rsid w:val="00AD745B"/>
    <w:rsid w:val="00AF00C5"/>
    <w:rsid w:val="00AF433D"/>
    <w:rsid w:val="00B25600"/>
    <w:rsid w:val="00B317D4"/>
    <w:rsid w:val="00B910FA"/>
    <w:rsid w:val="00B960AA"/>
    <w:rsid w:val="00BA6D06"/>
    <w:rsid w:val="00BB788A"/>
    <w:rsid w:val="00BD3121"/>
    <w:rsid w:val="00BD599F"/>
    <w:rsid w:val="00BD7048"/>
    <w:rsid w:val="00BD7906"/>
    <w:rsid w:val="00BE69FC"/>
    <w:rsid w:val="00BF22C4"/>
    <w:rsid w:val="00C0126B"/>
    <w:rsid w:val="00C06578"/>
    <w:rsid w:val="00C1608D"/>
    <w:rsid w:val="00C36DDA"/>
    <w:rsid w:val="00C436E5"/>
    <w:rsid w:val="00C55FCC"/>
    <w:rsid w:val="00C8201F"/>
    <w:rsid w:val="00C82AD8"/>
    <w:rsid w:val="00CA0AD5"/>
    <w:rsid w:val="00CB6EC4"/>
    <w:rsid w:val="00CC5210"/>
    <w:rsid w:val="00CD2EAB"/>
    <w:rsid w:val="00CD5828"/>
    <w:rsid w:val="00CE31CA"/>
    <w:rsid w:val="00CF2A3B"/>
    <w:rsid w:val="00D11336"/>
    <w:rsid w:val="00D170CC"/>
    <w:rsid w:val="00D20D58"/>
    <w:rsid w:val="00D32C45"/>
    <w:rsid w:val="00D47F6E"/>
    <w:rsid w:val="00D501B5"/>
    <w:rsid w:val="00D52B8D"/>
    <w:rsid w:val="00D573AB"/>
    <w:rsid w:val="00D67717"/>
    <w:rsid w:val="00D72144"/>
    <w:rsid w:val="00D95516"/>
    <w:rsid w:val="00DC58F9"/>
    <w:rsid w:val="00DD1C16"/>
    <w:rsid w:val="00DD35B1"/>
    <w:rsid w:val="00DE0AF0"/>
    <w:rsid w:val="00DF1E70"/>
    <w:rsid w:val="00E23ECC"/>
    <w:rsid w:val="00E4761B"/>
    <w:rsid w:val="00E54815"/>
    <w:rsid w:val="00E73311"/>
    <w:rsid w:val="00E774B8"/>
    <w:rsid w:val="00E7764F"/>
    <w:rsid w:val="00E93D16"/>
    <w:rsid w:val="00E96D13"/>
    <w:rsid w:val="00EA42CD"/>
    <w:rsid w:val="00ED7143"/>
    <w:rsid w:val="00EE4E38"/>
    <w:rsid w:val="00F02EBC"/>
    <w:rsid w:val="00F136A2"/>
    <w:rsid w:val="00F2449C"/>
    <w:rsid w:val="00F26C3C"/>
    <w:rsid w:val="00F47D5C"/>
    <w:rsid w:val="00F53FE8"/>
    <w:rsid w:val="00F5626A"/>
    <w:rsid w:val="00F62FB5"/>
    <w:rsid w:val="00F6408B"/>
    <w:rsid w:val="00F70582"/>
    <w:rsid w:val="00F93441"/>
    <w:rsid w:val="00FB457B"/>
    <w:rsid w:val="00FC4C0E"/>
    <w:rsid w:val="00FC5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 w:type="paragraph" w:styleId="NormalWeb">
    <w:name w:val="Normal (Web)"/>
    <w:basedOn w:val="Normal"/>
    <w:uiPriority w:val="99"/>
    <w:unhideWhenUsed/>
    <w:rsid w:val="00713B4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50946">
      <w:bodyDiv w:val="1"/>
      <w:marLeft w:val="0"/>
      <w:marRight w:val="0"/>
      <w:marTop w:val="0"/>
      <w:marBottom w:val="0"/>
      <w:divBdr>
        <w:top w:val="none" w:sz="0" w:space="0" w:color="auto"/>
        <w:left w:val="none" w:sz="0" w:space="0" w:color="auto"/>
        <w:bottom w:val="none" w:sz="0" w:space="0" w:color="auto"/>
        <w:right w:val="none" w:sz="0" w:space="0" w:color="auto"/>
      </w:divBdr>
    </w:div>
    <w:div w:id="487483591">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1124</Words>
  <Characters>6899</Characters>
  <Application>Microsoft Office Word</Application>
  <DocSecurity>0</DocSecurity>
  <Lines>116</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8031</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11</cp:revision>
  <cp:lastPrinted>2025-04-21T16:08:00Z</cp:lastPrinted>
  <dcterms:created xsi:type="dcterms:W3CDTF">2025-09-16T19:57:00Z</dcterms:created>
  <dcterms:modified xsi:type="dcterms:W3CDTF">2025-09-26T16:23:00Z</dcterms:modified>
</cp:coreProperties>
</file>