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43FC8" w14:textId="77777777" w:rsidR="00E23ECC" w:rsidRDefault="00E23ECC" w:rsidP="00E23ECC">
      <w:pPr>
        <w:tabs>
          <w:tab w:val="left" w:pos="5040"/>
        </w:tabs>
        <w:rPr>
          <w:b/>
        </w:rPr>
      </w:pPr>
    </w:p>
    <w:p w14:paraId="1DDFB98B" w14:textId="77777777" w:rsidR="00EE4D94" w:rsidRDefault="00E17A98" w:rsidP="00E23ECC">
      <w:pPr>
        <w:tabs>
          <w:tab w:val="left" w:pos="7920"/>
        </w:tabs>
        <w:rPr>
          <w:b/>
          <w:sz w:val="28"/>
          <w:szCs w:val="28"/>
        </w:rPr>
      </w:pPr>
      <w:r>
        <w:rPr>
          <w:noProof/>
        </w:rPr>
        <w:drawing>
          <wp:anchor distT="0" distB="0" distL="114300" distR="114300" simplePos="0" relativeHeight="251657728" behindDoc="0" locked="0" layoutInCell="1" allowOverlap="1" wp14:anchorId="1F6030B6" wp14:editId="48398398">
            <wp:simplePos x="0" y="0"/>
            <wp:positionH relativeFrom="margin">
              <wp:align>left</wp:align>
            </wp:positionH>
            <wp:positionV relativeFrom="margin">
              <wp:align>top</wp:align>
            </wp:positionV>
            <wp:extent cx="2948940" cy="678180"/>
            <wp:effectExtent l="0" t="0" r="3810" b="7620"/>
            <wp:wrapSquare wrapText="bothSides"/>
            <wp:docPr id="8" name="Picture 8"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894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2ADDD3D4" w14:textId="77777777" w:rsidR="00EE4D94" w:rsidRDefault="00EE4D94" w:rsidP="00E23ECC">
      <w:pPr>
        <w:tabs>
          <w:tab w:val="left" w:pos="7920"/>
        </w:tabs>
        <w:rPr>
          <w:b/>
          <w:sz w:val="28"/>
          <w:szCs w:val="28"/>
        </w:rPr>
      </w:pPr>
    </w:p>
    <w:p w14:paraId="1B1426B0" w14:textId="77777777" w:rsidR="00E23ECC" w:rsidRPr="00CA1C78" w:rsidRDefault="00E23ECC" w:rsidP="00E23ECC">
      <w:pPr>
        <w:tabs>
          <w:tab w:val="left" w:pos="7200"/>
        </w:tabs>
        <w:rPr>
          <w:b/>
          <w:sz w:val="22"/>
          <w:szCs w:val="22"/>
        </w:rPr>
      </w:pPr>
    </w:p>
    <w:p w14:paraId="6F1CEA07" w14:textId="77777777" w:rsidR="00E23ECC" w:rsidRPr="00B046B2" w:rsidRDefault="00E23ECC" w:rsidP="00E23ECC">
      <w:pPr>
        <w:tabs>
          <w:tab w:val="left" w:pos="7200"/>
        </w:tabs>
        <w:jc w:val="center"/>
        <w:rPr>
          <w:rFonts w:ascii="Helvetica" w:hAnsi="Helvetica" w:cs="Helvetica"/>
          <w:b/>
        </w:rPr>
      </w:pPr>
      <w:r w:rsidRPr="00B046B2">
        <w:rPr>
          <w:rFonts w:ascii="Helvetica" w:hAnsi="Helvetica" w:cs="Helvetica"/>
          <w:b/>
        </w:rPr>
        <w:t>*Job Posting*</w:t>
      </w:r>
    </w:p>
    <w:p w14:paraId="434B024F" w14:textId="6632AECC" w:rsidR="00EE4D94" w:rsidRPr="00E157F3" w:rsidRDefault="00367AD6" w:rsidP="00EE4D94">
      <w:pPr>
        <w:tabs>
          <w:tab w:val="left" w:pos="7920"/>
        </w:tabs>
        <w:jc w:val="right"/>
        <w:rPr>
          <w:rFonts w:ascii="Helvetica" w:hAnsi="Helvetica" w:cs="Helvetica"/>
          <w:bCs/>
          <w:sz w:val="20"/>
          <w:szCs w:val="20"/>
        </w:rPr>
      </w:pPr>
      <w:r w:rsidRPr="00E157F3">
        <w:rPr>
          <w:rFonts w:ascii="Helvetica" w:hAnsi="Helvetica" w:cs="Helvetica"/>
          <w:bCs/>
          <w:sz w:val="20"/>
          <w:szCs w:val="20"/>
        </w:rPr>
        <w:t xml:space="preserve">Posted: </w:t>
      </w:r>
      <w:r w:rsidR="002A2C6D">
        <w:rPr>
          <w:rFonts w:ascii="Helvetica" w:hAnsi="Helvetica" w:cs="Helvetica"/>
          <w:b/>
          <w:sz w:val="20"/>
          <w:szCs w:val="20"/>
        </w:rPr>
        <w:t>01/</w:t>
      </w:r>
      <w:r w:rsidR="006C6D6E">
        <w:rPr>
          <w:rFonts w:ascii="Helvetica" w:hAnsi="Helvetica" w:cs="Helvetica"/>
          <w:b/>
          <w:sz w:val="20"/>
          <w:szCs w:val="20"/>
        </w:rPr>
        <w:t>19/2025</w:t>
      </w:r>
    </w:p>
    <w:p w14:paraId="4F8159DC" w14:textId="0A020CEB" w:rsidR="00D929D2" w:rsidRPr="00B046B2" w:rsidRDefault="006C6D6E" w:rsidP="00D929D2">
      <w:pPr>
        <w:tabs>
          <w:tab w:val="left" w:pos="7920"/>
        </w:tabs>
        <w:rPr>
          <w:rFonts w:ascii="Helvetica" w:hAnsi="Helvetica" w:cs="Helvetica"/>
          <w:b/>
          <w:sz w:val="32"/>
          <w:szCs w:val="32"/>
        </w:rPr>
      </w:pPr>
      <w:r>
        <w:rPr>
          <w:rFonts w:ascii="Helvetica" w:hAnsi="Helvetica" w:cs="Helvetica"/>
          <w:b/>
          <w:sz w:val="32"/>
          <w:szCs w:val="32"/>
        </w:rPr>
        <w:t>SHIPPING CLERK</w:t>
      </w:r>
    </w:p>
    <w:p w14:paraId="30612590" w14:textId="77777777" w:rsidR="00E94FC9" w:rsidRPr="00B046B2" w:rsidRDefault="00E94FC9" w:rsidP="00E94FC9">
      <w:pPr>
        <w:tabs>
          <w:tab w:val="left" w:pos="4500"/>
        </w:tabs>
        <w:rPr>
          <w:rFonts w:ascii="Helvetica" w:hAnsi="Helvetica" w:cs="Helvetica"/>
          <w:sz w:val="16"/>
          <w:szCs w:val="16"/>
        </w:rPr>
      </w:pPr>
    </w:p>
    <w:p w14:paraId="6F6433AB" w14:textId="77777777" w:rsidR="00031191" w:rsidRPr="00FD2DC6" w:rsidRDefault="00031191" w:rsidP="00031191">
      <w:pPr>
        <w:pStyle w:val="NoSpacing"/>
        <w:rPr>
          <w:rFonts w:ascii="Arial" w:hAnsi="Arial" w:cs="Arial"/>
          <w:sz w:val="20"/>
          <w:szCs w:val="20"/>
        </w:rPr>
      </w:pPr>
      <w:r w:rsidRPr="00FD2DC6">
        <w:rPr>
          <w:rFonts w:ascii="Arial" w:hAnsi="Arial" w:cs="Arial"/>
          <w:sz w:val="20"/>
          <w:szCs w:val="20"/>
        </w:rPr>
        <w:t xml:space="preserve">Budnick Converting, Inc., headquartered in Columbia, IL (in the St. Louis, MO metropolitan area), is a privately held and </w:t>
      </w:r>
      <w:hyperlink r:id="rId6" w:history="1">
        <w:r w:rsidRPr="00FD2DC6">
          <w:rPr>
            <w:rStyle w:val="Hyperlink"/>
            <w:rFonts w:ascii="Arial" w:hAnsi="Arial" w:cs="Arial"/>
            <w:color w:val="auto"/>
            <w:sz w:val="20"/>
            <w:szCs w:val="20"/>
          </w:rPr>
          <w:t>female owned corporation</w:t>
        </w:r>
      </w:hyperlink>
      <w:r w:rsidRPr="00FD2DC6">
        <w:rPr>
          <w:rFonts w:ascii="Arial" w:hAnsi="Arial" w:cs="Arial"/>
          <w:sz w:val="20"/>
          <w:szCs w:val="20"/>
        </w:rPr>
        <w:t xml:space="preserve">. Budnick’s primary focus is specialty converting of adhesive coated tapes and foams.  Budnick remains on the leading edge of adhesive tape converting technology; currently utilizing over 70 die-cutting, slitting, laminating, printing (including flexographic printing), label making and spooling machines to convert materials into labor saving customized parts.  For more information on Budnick, please visit our website at </w:t>
      </w:r>
      <w:hyperlink r:id="rId7" w:history="1">
        <w:r w:rsidRPr="00FD2DC6">
          <w:rPr>
            <w:rStyle w:val="Hyperlink"/>
            <w:rFonts w:ascii="Arial" w:hAnsi="Arial" w:cs="Arial"/>
            <w:color w:val="auto"/>
            <w:sz w:val="20"/>
            <w:szCs w:val="20"/>
          </w:rPr>
          <w:t>www.budnick.com</w:t>
        </w:r>
      </w:hyperlink>
      <w:r w:rsidRPr="00FD2DC6">
        <w:rPr>
          <w:rFonts w:ascii="Arial" w:hAnsi="Arial" w:cs="Arial"/>
          <w:sz w:val="20"/>
          <w:szCs w:val="20"/>
        </w:rPr>
        <w:t>.</w:t>
      </w:r>
    </w:p>
    <w:p w14:paraId="61D054BA" w14:textId="77777777" w:rsidR="00D929D2" w:rsidRPr="00B046B2" w:rsidRDefault="00D929D2" w:rsidP="00E94FC9">
      <w:pPr>
        <w:tabs>
          <w:tab w:val="left" w:pos="4500"/>
        </w:tabs>
        <w:rPr>
          <w:rFonts w:ascii="Helvetica" w:hAnsi="Helvetica" w:cs="Helvetica"/>
          <w:sz w:val="20"/>
          <w:szCs w:val="20"/>
        </w:rPr>
      </w:pPr>
    </w:p>
    <w:p w14:paraId="788602C9" w14:textId="77777777" w:rsidR="006C6D6E" w:rsidRPr="006C6D6E" w:rsidRDefault="006C6D6E" w:rsidP="006C6D6E">
      <w:pPr>
        <w:tabs>
          <w:tab w:val="left" w:pos="5040"/>
        </w:tabs>
        <w:rPr>
          <w:rFonts w:ascii="Arial" w:hAnsi="Arial" w:cs="Arial"/>
          <w:bCs/>
          <w:sz w:val="20"/>
          <w:szCs w:val="20"/>
        </w:rPr>
      </w:pPr>
      <w:r w:rsidRPr="006C6D6E">
        <w:rPr>
          <w:rFonts w:ascii="Arial" w:hAnsi="Arial" w:cs="Arial"/>
          <w:b/>
          <w:sz w:val="20"/>
          <w:szCs w:val="20"/>
        </w:rPr>
        <w:t xml:space="preserve">POSITION PURPOSE: </w:t>
      </w:r>
      <w:r w:rsidRPr="006C6D6E">
        <w:rPr>
          <w:rFonts w:ascii="Arial" w:hAnsi="Arial" w:cs="Arial"/>
          <w:bCs/>
          <w:sz w:val="20"/>
          <w:szCs w:val="20"/>
        </w:rPr>
        <w:t xml:space="preserve">Responsible for managing the outgoing shipments of </w:t>
      </w:r>
      <w:proofErr w:type="gramStart"/>
      <w:r w:rsidRPr="006C6D6E">
        <w:rPr>
          <w:rFonts w:ascii="Arial" w:hAnsi="Arial" w:cs="Arial"/>
          <w:bCs/>
          <w:sz w:val="20"/>
          <w:szCs w:val="20"/>
        </w:rPr>
        <w:t>product</w:t>
      </w:r>
      <w:proofErr w:type="gramEnd"/>
      <w:r w:rsidRPr="006C6D6E">
        <w:rPr>
          <w:rFonts w:ascii="Arial" w:hAnsi="Arial" w:cs="Arial"/>
          <w:bCs/>
          <w:sz w:val="20"/>
          <w:szCs w:val="20"/>
        </w:rPr>
        <w:t xml:space="preserve">, including packaging items, loading trucks, generating shipping labels, tracking inventory, coordinating with carriers, preparing all paperwork necessary for carriers and ensuring accurate and timely delivery of orders while maintaining detailed records of all shipping activities in the company’s computer system.  </w:t>
      </w:r>
    </w:p>
    <w:p w14:paraId="4825C79D" w14:textId="77777777" w:rsidR="006C6D6E" w:rsidRPr="006C6D6E" w:rsidRDefault="006C6D6E" w:rsidP="006C6D6E">
      <w:pPr>
        <w:tabs>
          <w:tab w:val="left" w:pos="5040"/>
        </w:tabs>
        <w:rPr>
          <w:rFonts w:ascii="Arial" w:hAnsi="Arial" w:cs="Arial"/>
          <w:sz w:val="20"/>
          <w:szCs w:val="20"/>
        </w:rPr>
      </w:pPr>
    </w:p>
    <w:p w14:paraId="6C67AFC5" w14:textId="77777777" w:rsidR="006C6D6E" w:rsidRPr="006C6D6E" w:rsidRDefault="006C6D6E" w:rsidP="006C6D6E">
      <w:pPr>
        <w:tabs>
          <w:tab w:val="left" w:pos="5040"/>
        </w:tabs>
        <w:rPr>
          <w:rFonts w:ascii="Arial" w:hAnsi="Arial" w:cs="Arial"/>
          <w:sz w:val="20"/>
          <w:szCs w:val="20"/>
        </w:rPr>
      </w:pPr>
      <w:r w:rsidRPr="006C6D6E">
        <w:rPr>
          <w:rFonts w:ascii="Arial" w:hAnsi="Arial" w:cs="Arial"/>
          <w:b/>
          <w:sz w:val="20"/>
          <w:szCs w:val="20"/>
        </w:rPr>
        <w:t xml:space="preserve">QUANTITATIVE DATA: </w:t>
      </w:r>
      <w:r w:rsidRPr="006C6D6E">
        <w:rPr>
          <w:rFonts w:ascii="Arial" w:hAnsi="Arial" w:cs="Arial"/>
          <w:sz w:val="20"/>
          <w:szCs w:val="20"/>
        </w:rPr>
        <w:t xml:space="preserve">Must be able to occasionally move about inside the office and plant to access products, file cabinets, machinery, etc., Frequently operates a computer and other office productivity machinery, such as a calculator, copy machine and computer printer.  This position requires frequent communication with drivers and other employees; </w:t>
      </w:r>
      <w:proofErr w:type="gramStart"/>
      <w:r w:rsidRPr="006C6D6E">
        <w:rPr>
          <w:rFonts w:ascii="Arial" w:hAnsi="Arial" w:cs="Arial"/>
          <w:sz w:val="20"/>
          <w:szCs w:val="20"/>
        </w:rPr>
        <w:t>must</w:t>
      </w:r>
      <w:proofErr w:type="gramEnd"/>
      <w:r w:rsidRPr="006C6D6E">
        <w:rPr>
          <w:rFonts w:ascii="Arial" w:hAnsi="Arial" w:cs="Arial"/>
          <w:sz w:val="20"/>
          <w:szCs w:val="20"/>
        </w:rPr>
        <w:t xml:space="preserve"> be able to exchange accurate information in these situations.  Frequent lifting, moving, standing, and handling of production materials and equipment.  Must have the capability of </w:t>
      </w:r>
      <w:proofErr w:type="gramStart"/>
      <w:r w:rsidRPr="006C6D6E">
        <w:rPr>
          <w:rFonts w:ascii="Arial" w:hAnsi="Arial" w:cs="Arial"/>
          <w:sz w:val="20"/>
          <w:szCs w:val="20"/>
        </w:rPr>
        <w:t>lifting up</w:t>
      </w:r>
      <w:proofErr w:type="gramEnd"/>
      <w:r w:rsidRPr="006C6D6E">
        <w:rPr>
          <w:rFonts w:ascii="Arial" w:hAnsi="Arial" w:cs="Arial"/>
          <w:sz w:val="20"/>
          <w:szCs w:val="20"/>
        </w:rPr>
        <w:t xml:space="preserve"> to 55 lbs. intermittently throughout the shift.  Sufficient manual dexterity to operate machine properly.  Physical ability to do work </w:t>
      </w:r>
      <w:proofErr w:type="gramStart"/>
      <w:r w:rsidRPr="006C6D6E">
        <w:rPr>
          <w:rFonts w:ascii="Arial" w:hAnsi="Arial" w:cs="Arial"/>
          <w:sz w:val="20"/>
          <w:szCs w:val="20"/>
        </w:rPr>
        <w:t>requiring</w:t>
      </w:r>
      <w:proofErr w:type="gramEnd"/>
      <w:r w:rsidRPr="006C6D6E">
        <w:rPr>
          <w:rFonts w:ascii="Arial" w:hAnsi="Arial" w:cs="Arial"/>
          <w:sz w:val="20"/>
          <w:szCs w:val="20"/>
        </w:rPr>
        <w:t xml:space="preserve"> frequent stooping and bending. Sufficient vision acuity (corrected) to read instructions, operate computer and other warehouse machines.</w:t>
      </w:r>
    </w:p>
    <w:p w14:paraId="60CEFB52" w14:textId="77777777" w:rsidR="006C6D6E" w:rsidRPr="006C6D6E" w:rsidRDefault="006C6D6E" w:rsidP="006C6D6E">
      <w:pPr>
        <w:tabs>
          <w:tab w:val="left" w:pos="5040"/>
        </w:tabs>
        <w:rPr>
          <w:rFonts w:ascii="Arial" w:hAnsi="Arial" w:cs="Arial"/>
          <w:sz w:val="20"/>
          <w:szCs w:val="20"/>
        </w:rPr>
      </w:pPr>
    </w:p>
    <w:p w14:paraId="7F8C6236" w14:textId="77777777" w:rsidR="006C6D6E" w:rsidRPr="006C6D6E" w:rsidRDefault="006C6D6E" w:rsidP="006C6D6E">
      <w:pPr>
        <w:tabs>
          <w:tab w:val="left" w:pos="360"/>
          <w:tab w:val="left" w:pos="5040"/>
        </w:tabs>
        <w:rPr>
          <w:rFonts w:ascii="Arial" w:hAnsi="Arial" w:cs="Arial"/>
          <w:b/>
          <w:sz w:val="20"/>
          <w:szCs w:val="20"/>
        </w:rPr>
      </w:pPr>
      <w:r w:rsidRPr="006C6D6E">
        <w:rPr>
          <w:rFonts w:ascii="Arial" w:hAnsi="Arial" w:cs="Arial"/>
          <w:sz w:val="20"/>
          <w:szCs w:val="20"/>
        </w:rPr>
        <w:tab/>
      </w:r>
      <w:r w:rsidRPr="006C6D6E">
        <w:rPr>
          <w:rFonts w:ascii="Arial" w:hAnsi="Arial" w:cs="Arial"/>
          <w:b/>
          <w:sz w:val="20"/>
          <w:szCs w:val="20"/>
        </w:rPr>
        <w:t>ESSENTIAL FUNCTIONS:</w:t>
      </w:r>
    </w:p>
    <w:p w14:paraId="47A0A143" w14:textId="77777777" w:rsidR="006C6D6E" w:rsidRPr="006C6D6E" w:rsidRDefault="006C6D6E" w:rsidP="006C6D6E">
      <w:pPr>
        <w:numPr>
          <w:ilvl w:val="0"/>
          <w:numId w:val="1"/>
        </w:numPr>
        <w:tabs>
          <w:tab w:val="left" w:pos="5040"/>
        </w:tabs>
        <w:rPr>
          <w:rFonts w:ascii="Arial" w:hAnsi="Arial" w:cs="Arial"/>
          <w:sz w:val="20"/>
          <w:szCs w:val="20"/>
        </w:rPr>
      </w:pPr>
      <w:r w:rsidRPr="006C6D6E">
        <w:rPr>
          <w:rFonts w:ascii="Arial" w:hAnsi="Arial" w:cs="Arial"/>
          <w:sz w:val="20"/>
          <w:szCs w:val="20"/>
        </w:rPr>
        <w:t>Pull orders for shipping as per packing slip, traveler and work instructions, using pallet jack or forklift truck.</w:t>
      </w:r>
    </w:p>
    <w:p w14:paraId="785753B0" w14:textId="77777777" w:rsidR="006C6D6E" w:rsidRPr="006C6D6E" w:rsidRDefault="006C6D6E" w:rsidP="006C6D6E">
      <w:pPr>
        <w:numPr>
          <w:ilvl w:val="0"/>
          <w:numId w:val="1"/>
        </w:numPr>
        <w:tabs>
          <w:tab w:val="left" w:pos="5040"/>
        </w:tabs>
        <w:rPr>
          <w:rFonts w:ascii="Arial" w:hAnsi="Arial" w:cs="Arial"/>
          <w:sz w:val="20"/>
          <w:szCs w:val="20"/>
        </w:rPr>
      </w:pPr>
      <w:r w:rsidRPr="006C6D6E">
        <w:rPr>
          <w:rFonts w:ascii="Arial" w:hAnsi="Arial" w:cs="Arial"/>
          <w:sz w:val="20"/>
          <w:szCs w:val="20"/>
        </w:rPr>
        <w:t>Record all items loaded for shipment.  Complete a final quality check verifying item quantities and details and preparing required paperwork for shipment.</w:t>
      </w:r>
    </w:p>
    <w:p w14:paraId="49328AA9" w14:textId="77777777" w:rsidR="006C6D6E" w:rsidRPr="006C6D6E" w:rsidRDefault="006C6D6E" w:rsidP="006C6D6E">
      <w:pPr>
        <w:numPr>
          <w:ilvl w:val="0"/>
          <w:numId w:val="1"/>
        </w:numPr>
        <w:tabs>
          <w:tab w:val="left" w:pos="5040"/>
        </w:tabs>
        <w:rPr>
          <w:rFonts w:ascii="Arial" w:hAnsi="Arial" w:cs="Arial"/>
          <w:sz w:val="20"/>
          <w:szCs w:val="20"/>
        </w:rPr>
      </w:pPr>
      <w:r w:rsidRPr="006C6D6E">
        <w:rPr>
          <w:rFonts w:ascii="Arial" w:hAnsi="Arial" w:cs="Arial"/>
          <w:sz w:val="20"/>
          <w:szCs w:val="20"/>
        </w:rPr>
        <w:t xml:space="preserve">Package products appropriately for shipping as per shipping instructions on traveler, work instructions and/or customer routing guides to creating shipping labels and load orders, using pallet jack or forklift truck. </w:t>
      </w:r>
    </w:p>
    <w:p w14:paraId="32FE5BD3" w14:textId="77777777" w:rsidR="006C6D6E" w:rsidRPr="006C6D6E" w:rsidRDefault="006C6D6E" w:rsidP="006C6D6E">
      <w:pPr>
        <w:numPr>
          <w:ilvl w:val="0"/>
          <w:numId w:val="1"/>
        </w:numPr>
        <w:tabs>
          <w:tab w:val="left" w:pos="5040"/>
        </w:tabs>
        <w:rPr>
          <w:rFonts w:ascii="Arial" w:hAnsi="Arial" w:cs="Arial"/>
          <w:sz w:val="20"/>
          <w:szCs w:val="20"/>
        </w:rPr>
      </w:pPr>
      <w:r w:rsidRPr="006C6D6E">
        <w:rPr>
          <w:rFonts w:ascii="Arial" w:hAnsi="Arial" w:cs="Arial"/>
          <w:sz w:val="20"/>
          <w:szCs w:val="20"/>
        </w:rPr>
        <w:t xml:space="preserve">Select the most cost-effective shipping method, scheduling pick-ups with carriers, and coordinating delivery timelines. </w:t>
      </w:r>
    </w:p>
    <w:p w14:paraId="63156CBD" w14:textId="77777777" w:rsidR="006C6D6E" w:rsidRPr="006C6D6E" w:rsidRDefault="006C6D6E" w:rsidP="006C6D6E">
      <w:pPr>
        <w:numPr>
          <w:ilvl w:val="0"/>
          <w:numId w:val="1"/>
        </w:numPr>
        <w:tabs>
          <w:tab w:val="left" w:pos="5040"/>
        </w:tabs>
        <w:rPr>
          <w:rFonts w:ascii="Arial" w:hAnsi="Arial" w:cs="Arial"/>
          <w:sz w:val="20"/>
          <w:szCs w:val="20"/>
        </w:rPr>
      </w:pPr>
      <w:r w:rsidRPr="006C6D6E">
        <w:rPr>
          <w:rFonts w:ascii="Arial" w:hAnsi="Arial" w:cs="Arial"/>
          <w:sz w:val="20"/>
          <w:szCs w:val="20"/>
        </w:rPr>
        <w:t>Complete necessary shipping paperwork, including packing slips, and customs forms.</w:t>
      </w:r>
    </w:p>
    <w:p w14:paraId="47F98C9D" w14:textId="77777777" w:rsidR="006C6D6E" w:rsidRPr="006C6D6E" w:rsidRDefault="006C6D6E" w:rsidP="006C6D6E">
      <w:pPr>
        <w:numPr>
          <w:ilvl w:val="0"/>
          <w:numId w:val="1"/>
        </w:numPr>
        <w:tabs>
          <w:tab w:val="left" w:pos="5040"/>
        </w:tabs>
        <w:rPr>
          <w:rFonts w:ascii="Arial" w:hAnsi="Arial" w:cs="Arial"/>
          <w:sz w:val="20"/>
          <w:szCs w:val="20"/>
        </w:rPr>
      </w:pPr>
      <w:r w:rsidRPr="006C6D6E">
        <w:rPr>
          <w:rFonts w:ascii="Arial" w:hAnsi="Arial" w:cs="Arial"/>
          <w:sz w:val="20"/>
          <w:szCs w:val="20"/>
        </w:rPr>
        <w:t>Utilize company software to perform essential functions (</w:t>
      </w:r>
      <w:proofErr w:type="spellStart"/>
      <w:r w:rsidRPr="006C6D6E">
        <w:rPr>
          <w:rFonts w:ascii="Arial" w:hAnsi="Arial" w:cs="Arial"/>
          <w:sz w:val="20"/>
          <w:szCs w:val="20"/>
        </w:rPr>
        <w:t>ie</w:t>
      </w:r>
      <w:proofErr w:type="spellEnd"/>
      <w:r w:rsidRPr="006C6D6E">
        <w:rPr>
          <w:rFonts w:ascii="Arial" w:hAnsi="Arial" w:cs="Arial"/>
          <w:sz w:val="20"/>
          <w:szCs w:val="20"/>
        </w:rPr>
        <w:t>: finding location of material, moving material, printing pick lists and/or packing slips, recording shipment details, etc.)</w:t>
      </w:r>
    </w:p>
    <w:p w14:paraId="4B9449D6" w14:textId="77777777" w:rsidR="006C6D6E" w:rsidRPr="006C6D6E" w:rsidRDefault="006C6D6E" w:rsidP="006C6D6E">
      <w:pPr>
        <w:numPr>
          <w:ilvl w:val="0"/>
          <w:numId w:val="1"/>
        </w:numPr>
        <w:tabs>
          <w:tab w:val="left" w:pos="5040"/>
        </w:tabs>
        <w:rPr>
          <w:rFonts w:ascii="Arial" w:hAnsi="Arial" w:cs="Arial"/>
          <w:sz w:val="20"/>
          <w:szCs w:val="20"/>
        </w:rPr>
      </w:pPr>
      <w:r w:rsidRPr="006C6D6E">
        <w:rPr>
          <w:rFonts w:ascii="Arial" w:hAnsi="Arial" w:cs="Arial"/>
          <w:sz w:val="20"/>
          <w:szCs w:val="20"/>
        </w:rPr>
        <w:t xml:space="preserve">Upon completion of shipment, forward documentation to the accounting department. </w:t>
      </w:r>
    </w:p>
    <w:p w14:paraId="12E178AD" w14:textId="77777777" w:rsidR="006C6D6E" w:rsidRPr="006C6D6E" w:rsidRDefault="006C6D6E" w:rsidP="006C6D6E">
      <w:pPr>
        <w:numPr>
          <w:ilvl w:val="0"/>
          <w:numId w:val="1"/>
        </w:numPr>
        <w:tabs>
          <w:tab w:val="left" w:pos="5040"/>
        </w:tabs>
        <w:rPr>
          <w:rFonts w:ascii="Arial" w:hAnsi="Arial" w:cs="Arial"/>
          <w:sz w:val="20"/>
          <w:szCs w:val="20"/>
        </w:rPr>
      </w:pPr>
      <w:r w:rsidRPr="006C6D6E">
        <w:rPr>
          <w:rFonts w:ascii="Arial" w:hAnsi="Arial" w:cs="Arial"/>
          <w:sz w:val="20"/>
          <w:szCs w:val="20"/>
        </w:rPr>
        <w:t xml:space="preserve">Clean department machines and work area </w:t>
      </w:r>
      <w:proofErr w:type="gramStart"/>
      <w:r w:rsidRPr="006C6D6E">
        <w:rPr>
          <w:rFonts w:ascii="Arial" w:hAnsi="Arial" w:cs="Arial"/>
          <w:sz w:val="20"/>
          <w:szCs w:val="20"/>
        </w:rPr>
        <w:t>on a daily basis</w:t>
      </w:r>
      <w:proofErr w:type="gramEnd"/>
      <w:r w:rsidRPr="006C6D6E">
        <w:rPr>
          <w:rFonts w:ascii="Arial" w:hAnsi="Arial" w:cs="Arial"/>
          <w:sz w:val="20"/>
          <w:szCs w:val="20"/>
        </w:rPr>
        <w:t>.  Work as a team to ensure the entire production area is clean and clutter free.</w:t>
      </w:r>
    </w:p>
    <w:p w14:paraId="6EDF47D5" w14:textId="77777777" w:rsidR="006C6D6E" w:rsidRPr="006C6D6E" w:rsidRDefault="006C6D6E" w:rsidP="006C6D6E">
      <w:pPr>
        <w:numPr>
          <w:ilvl w:val="0"/>
          <w:numId w:val="1"/>
        </w:numPr>
        <w:tabs>
          <w:tab w:val="left" w:pos="5040"/>
        </w:tabs>
        <w:rPr>
          <w:rFonts w:ascii="Arial" w:hAnsi="Arial" w:cs="Arial"/>
          <w:sz w:val="20"/>
          <w:szCs w:val="20"/>
        </w:rPr>
      </w:pPr>
      <w:r w:rsidRPr="006C6D6E">
        <w:rPr>
          <w:rFonts w:ascii="Arial" w:hAnsi="Arial" w:cs="Arial"/>
          <w:sz w:val="20"/>
          <w:szCs w:val="20"/>
        </w:rPr>
        <w:t xml:space="preserve">Perform duties safely and </w:t>
      </w:r>
      <w:smartTag w:uri="urn:schemas-microsoft-com:office:smarttags" w:element="PersonName">
        <w:r w:rsidRPr="006C6D6E">
          <w:rPr>
            <w:rFonts w:ascii="Arial" w:hAnsi="Arial" w:cs="Arial"/>
            <w:sz w:val="20"/>
            <w:szCs w:val="20"/>
          </w:rPr>
          <w:t>maint</w:t>
        </w:r>
      </w:smartTag>
      <w:r w:rsidRPr="006C6D6E">
        <w:rPr>
          <w:rFonts w:ascii="Arial" w:hAnsi="Arial" w:cs="Arial"/>
          <w:sz w:val="20"/>
          <w:szCs w:val="20"/>
        </w:rPr>
        <w:t>ain a high level of safety awareness.  Follow operation standards and all department policies and company directives.</w:t>
      </w:r>
    </w:p>
    <w:p w14:paraId="06D39F0F" w14:textId="77777777" w:rsidR="006C6D6E" w:rsidRPr="006C6D6E" w:rsidRDefault="006C6D6E" w:rsidP="006C6D6E">
      <w:pPr>
        <w:tabs>
          <w:tab w:val="left" w:pos="5040"/>
        </w:tabs>
        <w:rPr>
          <w:rFonts w:ascii="Arial" w:hAnsi="Arial" w:cs="Arial"/>
          <w:sz w:val="20"/>
          <w:szCs w:val="20"/>
        </w:rPr>
      </w:pPr>
    </w:p>
    <w:p w14:paraId="7F89AC7B" w14:textId="77777777" w:rsidR="006C6D6E" w:rsidRPr="006C6D6E" w:rsidRDefault="006C6D6E" w:rsidP="006C6D6E">
      <w:pPr>
        <w:tabs>
          <w:tab w:val="left" w:pos="5040"/>
        </w:tabs>
        <w:ind w:left="360"/>
        <w:rPr>
          <w:rFonts w:ascii="Arial" w:hAnsi="Arial" w:cs="Arial"/>
          <w:b/>
          <w:sz w:val="20"/>
          <w:szCs w:val="20"/>
        </w:rPr>
      </w:pPr>
      <w:r w:rsidRPr="006C6D6E">
        <w:rPr>
          <w:rFonts w:ascii="Arial" w:hAnsi="Arial" w:cs="Arial"/>
          <w:b/>
          <w:sz w:val="20"/>
          <w:szCs w:val="20"/>
        </w:rPr>
        <w:t>OTHER RESPONSIBILITIES:</w:t>
      </w:r>
    </w:p>
    <w:p w14:paraId="5FAAE710" w14:textId="77777777" w:rsidR="006C6D6E" w:rsidRPr="006C6D6E" w:rsidRDefault="006C6D6E" w:rsidP="006C6D6E">
      <w:pPr>
        <w:numPr>
          <w:ilvl w:val="0"/>
          <w:numId w:val="3"/>
        </w:numPr>
        <w:tabs>
          <w:tab w:val="left" w:pos="5040"/>
        </w:tabs>
        <w:rPr>
          <w:rFonts w:ascii="Arial" w:hAnsi="Arial" w:cs="Arial"/>
          <w:sz w:val="20"/>
          <w:szCs w:val="20"/>
        </w:rPr>
      </w:pPr>
      <w:r w:rsidRPr="006C6D6E">
        <w:rPr>
          <w:rFonts w:ascii="Arial" w:hAnsi="Arial" w:cs="Arial"/>
          <w:sz w:val="20"/>
          <w:szCs w:val="20"/>
        </w:rPr>
        <w:t>Assist in process improvements.</w:t>
      </w:r>
    </w:p>
    <w:p w14:paraId="3A6F3EBC" w14:textId="77777777" w:rsidR="006C6D6E" w:rsidRPr="006C6D6E" w:rsidRDefault="006C6D6E" w:rsidP="006C6D6E">
      <w:pPr>
        <w:numPr>
          <w:ilvl w:val="0"/>
          <w:numId w:val="3"/>
        </w:numPr>
        <w:tabs>
          <w:tab w:val="left" w:pos="5040"/>
        </w:tabs>
        <w:rPr>
          <w:rFonts w:ascii="Arial" w:hAnsi="Arial" w:cs="Arial"/>
          <w:sz w:val="20"/>
          <w:szCs w:val="20"/>
        </w:rPr>
      </w:pPr>
      <w:r w:rsidRPr="006C6D6E">
        <w:rPr>
          <w:rFonts w:ascii="Arial" w:hAnsi="Arial" w:cs="Arial"/>
          <w:sz w:val="20"/>
          <w:szCs w:val="20"/>
        </w:rPr>
        <w:t>Alert team leaders and/or the customer service department to conditions that create delays or affect quality of production work in a timely manner.</w:t>
      </w:r>
    </w:p>
    <w:p w14:paraId="58C677AE" w14:textId="77777777" w:rsidR="006C6D6E" w:rsidRPr="006C6D6E" w:rsidRDefault="006C6D6E" w:rsidP="006C6D6E">
      <w:pPr>
        <w:numPr>
          <w:ilvl w:val="0"/>
          <w:numId w:val="3"/>
        </w:numPr>
        <w:tabs>
          <w:tab w:val="left" w:pos="5040"/>
        </w:tabs>
        <w:rPr>
          <w:rFonts w:ascii="Arial" w:hAnsi="Arial" w:cs="Arial"/>
          <w:sz w:val="20"/>
          <w:szCs w:val="20"/>
        </w:rPr>
      </w:pPr>
      <w:r w:rsidRPr="006C6D6E">
        <w:rPr>
          <w:rFonts w:ascii="Arial" w:hAnsi="Arial" w:cs="Arial"/>
          <w:sz w:val="20"/>
          <w:szCs w:val="20"/>
        </w:rPr>
        <w:t>Assists with other projects and tasks as required by management.</w:t>
      </w:r>
    </w:p>
    <w:p w14:paraId="48B6572B" w14:textId="77777777" w:rsidR="00F62586" w:rsidRPr="006C6D6E" w:rsidRDefault="00F62586" w:rsidP="00F62586">
      <w:pPr>
        <w:tabs>
          <w:tab w:val="left" w:pos="5040"/>
        </w:tabs>
        <w:rPr>
          <w:rFonts w:ascii="Arial" w:hAnsi="Arial" w:cs="Arial"/>
          <w:sz w:val="20"/>
          <w:szCs w:val="20"/>
        </w:rPr>
      </w:pPr>
    </w:p>
    <w:p w14:paraId="44BABF63" w14:textId="77777777" w:rsidR="006C6D6E" w:rsidRPr="006C6D6E" w:rsidRDefault="006C6D6E" w:rsidP="006C6D6E">
      <w:pPr>
        <w:tabs>
          <w:tab w:val="left" w:pos="5040"/>
        </w:tabs>
        <w:rPr>
          <w:rFonts w:ascii="Arial" w:hAnsi="Arial" w:cs="Arial"/>
          <w:b/>
          <w:sz w:val="20"/>
          <w:szCs w:val="20"/>
        </w:rPr>
      </w:pPr>
      <w:r w:rsidRPr="006C6D6E">
        <w:rPr>
          <w:rFonts w:ascii="Arial" w:hAnsi="Arial" w:cs="Arial"/>
          <w:b/>
          <w:sz w:val="20"/>
          <w:szCs w:val="20"/>
        </w:rPr>
        <w:t xml:space="preserve">MINIMUM QUALIFICATIONS:  </w:t>
      </w:r>
    </w:p>
    <w:p w14:paraId="4B4D1A25" w14:textId="77777777" w:rsidR="006C6D6E" w:rsidRPr="0074328D" w:rsidRDefault="006C6D6E" w:rsidP="0074328D">
      <w:pPr>
        <w:pStyle w:val="ListParagraph"/>
        <w:numPr>
          <w:ilvl w:val="0"/>
          <w:numId w:val="4"/>
        </w:numPr>
        <w:tabs>
          <w:tab w:val="left" w:pos="5040"/>
        </w:tabs>
        <w:rPr>
          <w:rFonts w:ascii="Arial" w:hAnsi="Arial" w:cs="Arial"/>
          <w:bCs/>
          <w:sz w:val="20"/>
          <w:szCs w:val="20"/>
        </w:rPr>
      </w:pPr>
      <w:r w:rsidRPr="0074328D">
        <w:rPr>
          <w:rFonts w:ascii="Arial" w:hAnsi="Arial" w:cs="Arial"/>
          <w:b/>
          <w:sz w:val="20"/>
          <w:szCs w:val="20"/>
        </w:rPr>
        <w:t xml:space="preserve">Attention to detail: </w:t>
      </w:r>
      <w:r w:rsidRPr="0074328D">
        <w:rPr>
          <w:rFonts w:ascii="Arial" w:hAnsi="Arial" w:cs="Arial"/>
          <w:bCs/>
          <w:sz w:val="20"/>
          <w:szCs w:val="20"/>
        </w:rPr>
        <w:t>Ability to accurately handle multiple tasks and ensure precise information on shipping documents.  Excellent attention to detail needed.</w:t>
      </w:r>
    </w:p>
    <w:p w14:paraId="67F0EDD5" w14:textId="77777777" w:rsidR="006C6D6E" w:rsidRPr="0074328D" w:rsidRDefault="006C6D6E" w:rsidP="0074328D">
      <w:pPr>
        <w:pStyle w:val="ListParagraph"/>
        <w:numPr>
          <w:ilvl w:val="0"/>
          <w:numId w:val="4"/>
        </w:numPr>
        <w:tabs>
          <w:tab w:val="left" w:pos="5040"/>
        </w:tabs>
        <w:rPr>
          <w:rFonts w:ascii="Arial" w:hAnsi="Arial" w:cs="Arial"/>
          <w:bCs/>
          <w:sz w:val="20"/>
          <w:szCs w:val="20"/>
        </w:rPr>
      </w:pPr>
      <w:r w:rsidRPr="0074328D">
        <w:rPr>
          <w:rFonts w:ascii="Arial" w:hAnsi="Arial" w:cs="Arial"/>
          <w:b/>
          <w:sz w:val="20"/>
          <w:szCs w:val="20"/>
        </w:rPr>
        <w:t xml:space="preserve">Physical ability: </w:t>
      </w:r>
      <w:r w:rsidRPr="0074328D">
        <w:rPr>
          <w:rFonts w:ascii="Arial" w:hAnsi="Arial" w:cs="Arial"/>
          <w:bCs/>
          <w:sz w:val="20"/>
          <w:szCs w:val="20"/>
        </w:rPr>
        <w:t>Lift and move boxes, packages, and other materials within the warehouse, up to 55lbs intermittently.</w:t>
      </w:r>
    </w:p>
    <w:p w14:paraId="20E0EFE7" w14:textId="77777777" w:rsidR="006C6D6E" w:rsidRPr="0074328D" w:rsidRDefault="006C6D6E" w:rsidP="0074328D">
      <w:pPr>
        <w:pStyle w:val="ListParagraph"/>
        <w:numPr>
          <w:ilvl w:val="0"/>
          <w:numId w:val="4"/>
        </w:numPr>
        <w:tabs>
          <w:tab w:val="left" w:pos="5040"/>
        </w:tabs>
        <w:rPr>
          <w:rFonts w:ascii="Arial" w:hAnsi="Arial" w:cs="Arial"/>
          <w:bCs/>
          <w:sz w:val="20"/>
          <w:szCs w:val="20"/>
        </w:rPr>
      </w:pPr>
      <w:r w:rsidRPr="0074328D">
        <w:rPr>
          <w:rFonts w:ascii="Arial" w:hAnsi="Arial" w:cs="Arial"/>
          <w:b/>
          <w:sz w:val="20"/>
          <w:szCs w:val="20"/>
        </w:rPr>
        <w:t xml:space="preserve">Basic computer skills: </w:t>
      </w:r>
      <w:r w:rsidRPr="0074328D">
        <w:rPr>
          <w:rFonts w:ascii="Arial" w:hAnsi="Arial" w:cs="Arial"/>
          <w:bCs/>
          <w:sz w:val="20"/>
          <w:szCs w:val="20"/>
        </w:rPr>
        <w:t xml:space="preserve">Proficiency in using warehouse management systems and shipping software. </w:t>
      </w:r>
    </w:p>
    <w:p w14:paraId="70603D7E" w14:textId="77777777" w:rsidR="006C6D6E" w:rsidRPr="0074328D" w:rsidRDefault="006C6D6E" w:rsidP="0074328D">
      <w:pPr>
        <w:pStyle w:val="ListParagraph"/>
        <w:numPr>
          <w:ilvl w:val="0"/>
          <w:numId w:val="4"/>
        </w:numPr>
        <w:tabs>
          <w:tab w:val="left" w:pos="5040"/>
        </w:tabs>
        <w:rPr>
          <w:rFonts w:ascii="Arial" w:hAnsi="Arial" w:cs="Arial"/>
          <w:bCs/>
          <w:sz w:val="20"/>
          <w:szCs w:val="20"/>
        </w:rPr>
      </w:pPr>
      <w:r w:rsidRPr="0074328D">
        <w:rPr>
          <w:rFonts w:ascii="Arial" w:hAnsi="Arial" w:cs="Arial"/>
          <w:b/>
          <w:sz w:val="20"/>
          <w:szCs w:val="20"/>
        </w:rPr>
        <w:t xml:space="preserve">Organizational skills: </w:t>
      </w:r>
      <w:r w:rsidRPr="0074328D">
        <w:rPr>
          <w:rFonts w:ascii="Arial" w:hAnsi="Arial" w:cs="Arial"/>
          <w:bCs/>
          <w:sz w:val="20"/>
          <w:szCs w:val="20"/>
        </w:rPr>
        <w:t xml:space="preserve">Effectively manage multiple orders, </w:t>
      </w:r>
      <w:proofErr w:type="gramStart"/>
      <w:r w:rsidRPr="0074328D">
        <w:rPr>
          <w:rFonts w:ascii="Arial" w:hAnsi="Arial" w:cs="Arial"/>
          <w:bCs/>
          <w:sz w:val="20"/>
          <w:szCs w:val="20"/>
        </w:rPr>
        <w:t>tracking</w:t>
      </w:r>
      <w:proofErr w:type="gramEnd"/>
      <w:r w:rsidRPr="0074328D">
        <w:rPr>
          <w:rFonts w:ascii="Arial" w:hAnsi="Arial" w:cs="Arial"/>
          <w:bCs/>
          <w:sz w:val="20"/>
          <w:szCs w:val="20"/>
        </w:rPr>
        <w:t xml:space="preserve"> shipments, and prioritizing tasks. </w:t>
      </w:r>
    </w:p>
    <w:p w14:paraId="3723FD0A" w14:textId="77777777" w:rsidR="006C6D6E" w:rsidRPr="0074328D" w:rsidRDefault="006C6D6E" w:rsidP="0074328D">
      <w:pPr>
        <w:pStyle w:val="ListParagraph"/>
        <w:numPr>
          <w:ilvl w:val="0"/>
          <w:numId w:val="4"/>
        </w:numPr>
        <w:tabs>
          <w:tab w:val="left" w:pos="5040"/>
        </w:tabs>
        <w:rPr>
          <w:rFonts w:ascii="Arial" w:hAnsi="Arial" w:cs="Arial"/>
          <w:bCs/>
          <w:sz w:val="20"/>
          <w:szCs w:val="20"/>
        </w:rPr>
      </w:pPr>
      <w:r w:rsidRPr="0074328D">
        <w:rPr>
          <w:rFonts w:ascii="Arial" w:hAnsi="Arial" w:cs="Arial"/>
          <w:b/>
          <w:sz w:val="20"/>
          <w:szCs w:val="20"/>
        </w:rPr>
        <w:t xml:space="preserve">Communication skills: </w:t>
      </w:r>
      <w:r w:rsidRPr="0074328D">
        <w:rPr>
          <w:rFonts w:ascii="Arial" w:hAnsi="Arial" w:cs="Arial"/>
          <w:bCs/>
          <w:sz w:val="20"/>
          <w:szCs w:val="20"/>
        </w:rPr>
        <w:t>Must be able to accurately interact with customers, carriers, and internal departments regarding shipping logistics.</w:t>
      </w:r>
    </w:p>
    <w:p w14:paraId="7AAF429E" w14:textId="77777777" w:rsidR="006C6D6E" w:rsidRPr="0074328D" w:rsidRDefault="006C6D6E" w:rsidP="0074328D">
      <w:pPr>
        <w:pStyle w:val="ListParagraph"/>
        <w:numPr>
          <w:ilvl w:val="0"/>
          <w:numId w:val="4"/>
        </w:numPr>
        <w:tabs>
          <w:tab w:val="left" w:pos="5040"/>
        </w:tabs>
        <w:rPr>
          <w:rFonts w:ascii="Arial" w:hAnsi="Arial" w:cs="Arial"/>
          <w:sz w:val="20"/>
          <w:szCs w:val="20"/>
        </w:rPr>
      </w:pPr>
      <w:r w:rsidRPr="0074328D">
        <w:rPr>
          <w:rFonts w:ascii="Arial" w:hAnsi="Arial" w:cs="Arial"/>
          <w:b/>
          <w:bCs/>
          <w:sz w:val="20"/>
          <w:szCs w:val="20"/>
        </w:rPr>
        <w:lastRenderedPageBreak/>
        <w:t>Education:</w:t>
      </w:r>
      <w:r w:rsidRPr="0074328D">
        <w:rPr>
          <w:rFonts w:ascii="Arial" w:hAnsi="Arial" w:cs="Arial"/>
          <w:sz w:val="20"/>
          <w:szCs w:val="20"/>
        </w:rPr>
        <w:t xml:space="preserve"> All candidates must be able to read and write English and pass a basic math test.  HS Diploma or GED required.  </w:t>
      </w:r>
    </w:p>
    <w:p w14:paraId="309BAD5F" w14:textId="77777777" w:rsidR="006C6D6E" w:rsidRPr="0074328D" w:rsidRDefault="006C6D6E" w:rsidP="0074328D">
      <w:pPr>
        <w:pStyle w:val="ListParagraph"/>
        <w:numPr>
          <w:ilvl w:val="0"/>
          <w:numId w:val="4"/>
        </w:numPr>
        <w:tabs>
          <w:tab w:val="left" w:pos="5040"/>
        </w:tabs>
        <w:rPr>
          <w:rFonts w:ascii="Arial" w:hAnsi="Arial" w:cs="Arial"/>
          <w:sz w:val="20"/>
          <w:szCs w:val="20"/>
        </w:rPr>
      </w:pPr>
      <w:r w:rsidRPr="0074328D">
        <w:rPr>
          <w:rFonts w:ascii="Arial" w:hAnsi="Arial" w:cs="Arial"/>
          <w:b/>
          <w:bCs/>
          <w:sz w:val="20"/>
          <w:szCs w:val="20"/>
        </w:rPr>
        <w:t>Forklift:</w:t>
      </w:r>
      <w:r w:rsidRPr="0074328D">
        <w:rPr>
          <w:rFonts w:ascii="Arial" w:hAnsi="Arial" w:cs="Arial"/>
          <w:sz w:val="20"/>
          <w:szCs w:val="20"/>
        </w:rPr>
        <w:t xml:space="preserve"> Previous certification as a forklift operator desirable but not required.  </w:t>
      </w:r>
    </w:p>
    <w:p w14:paraId="6B9F9A6F" w14:textId="77777777" w:rsidR="00E94FC9" w:rsidRPr="00B046B2" w:rsidRDefault="00E94FC9" w:rsidP="00E94FC9">
      <w:pPr>
        <w:tabs>
          <w:tab w:val="left" w:pos="5040"/>
        </w:tabs>
        <w:rPr>
          <w:rFonts w:ascii="Helvetica" w:hAnsi="Helvetica" w:cs="Helvetica"/>
          <w:sz w:val="20"/>
          <w:szCs w:val="20"/>
        </w:rPr>
      </w:pPr>
    </w:p>
    <w:p w14:paraId="2D30B44E" w14:textId="1BB5A283" w:rsidR="002A2C6D" w:rsidRDefault="002A2C6D" w:rsidP="00031191">
      <w:pPr>
        <w:tabs>
          <w:tab w:val="left" w:pos="5040"/>
        </w:tabs>
        <w:ind w:left="360"/>
        <w:rPr>
          <w:rFonts w:ascii="Arial" w:hAnsi="Arial" w:cs="Arial"/>
          <w:b/>
          <w:sz w:val="20"/>
          <w:szCs w:val="20"/>
        </w:rPr>
      </w:pPr>
      <w:r>
        <w:rPr>
          <w:rFonts w:ascii="Arial" w:hAnsi="Arial" w:cs="Arial"/>
          <w:b/>
          <w:sz w:val="20"/>
          <w:szCs w:val="20"/>
        </w:rPr>
        <w:t xml:space="preserve">Day Shift Hours: </w:t>
      </w:r>
      <w:r w:rsidRPr="002A2C6D">
        <w:rPr>
          <w:rFonts w:ascii="Arial" w:hAnsi="Arial" w:cs="Arial"/>
          <w:bCs/>
          <w:sz w:val="20"/>
          <w:szCs w:val="20"/>
        </w:rPr>
        <w:t>6:00am – 2:30pm, Monday - Friday</w:t>
      </w:r>
    </w:p>
    <w:p w14:paraId="530EEB76" w14:textId="77777777" w:rsidR="00031191" w:rsidRPr="002668A9" w:rsidRDefault="00031191" w:rsidP="00031191">
      <w:pPr>
        <w:tabs>
          <w:tab w:val="left" w:pos="5040"/>
        </w:tabs>
        <w:ind w:left="360"/>
        <w:rPr>
          <w:rFonts w:ascii="Arial" w:hAnsi="Arial" w:cs="Arial"/>
          <w:sz w:val="20"/>
          <w:szCs w:val="20"/>
        </w:rPr>
      </w:pPr>
    </w:p>
    <w:p w14:paraId="7E6C02AD" w14:textId="5BCA60C6" w:rsidR="00031191" w:rsidRPr="002476E7" w:rsidRDefault="00031191" w:rsidP="00031191">
      <w:pPr>
        <w:tabs>
          <w:tab w:val="left" w:pos="5040"/>
        </w:tabs>
        <w:rPr>
          <w:rFonts w:ascii="Arial" w:hAnsi="Arial" w:cs="Arial"/>
          <w:sz w:val="20"/>
          <w:szCs w:val="20"/>
        </w:rPr>
      </w:pPr>
      <w:r w:rsidRPr="002476E7">
        <w:rPr>
          <w:rFonts w:ascii="Arial" w:hAnsi="Arial" w:cs="Arial"/>
          <w:b/>
          <w:sz w:val="20"/>
          <w:szCs w:val="20"/>
        </w:rPr>
        <w:t>BENEFITS:</w:t>
      </w:r>
      <w:r w:rsidRPr="002476E7">
        <w:rPr>
          <w:rFonts w:ascii="Arial" w:hAnsi="Arial" w:cs="Arial"/>
          <w:sz w:val="20"/>
          <w:szCs w:val="20"/>
        </w:rPr>
        <w:t xml:space="preserve"> Climate controlled work environment.  We offer a </w:t>
      </w:r>
      <w:r w:rsidR="002A2C6D" w:rsidRPr="002476E7">
        <w:rPr>
          <w:rFonts w:ascii="Arial" w:hAnsi="Arial" w:cs="Arial"/>
          <w:sz w:val="20"/>
          <w:szCs w:val="20"/>
        </w:rPr>
        <w:t>full-benefit</w:t>
      </w:r>
      <w:r w:rsidRPr="002476E7">
        <w:rPr>
          <w:rFonts w:ascii="Arial" w:hAnsi="Arial" w:cs="Arial"/>
          <w:sz w:val="20"/>
          <w:szCs w:val="20"/>
        </w:rPr>
        <w:t xml:space="preserve"> package including the following </w:t>
      </w:r>
      <w:r w:rsidR="002A2C6D">
        <w:rPr>
          <w:rFonts w:ascii="Arial" w:hAnsi="Arial" w:cs="Arial"/>
          <w:sz w:val="20"/>
          <w:szCs w:val="20"/>
        </w:rPr>
        <w:t xml:space="preserve">benefits </w:t>
      </w:r>
      <w:r w:rsidRPr="002476E7">
        <w:rPr>
          <w:rFonts w:ascii="Arial" w:hAnsi="Arial" w:cs="Arial"/>
          <w:sz w:val="20"/>
          <w:szCs w:val="20"/>
        </w:rPr>
        <w:t>that are paid 100% by the company: vacation, holidays, $25,000 of life insurance and short</w:t>
      </w:r>
      <w:r w:rsidR="002A2C6D">
        <w:rPr>
          <w:rFonts w:ascii="Arial" w:hAnsi="Arial" w:cs="Arial"/>
          <w:sz w:val="20"/>
          <w:szCs w:val="20"/>
        </w:rPr>
        <w:t>-</w:t>
      </w:r>
      <w:r w:rsidRPr="002476E7">
        <w:rPr>
          <w:rFonts w:ascii="Arial" w:hAnsi="Arial" w:cs="Arial"/>
          <w:sz w:val="20"/>
          <w:szCs w:val="20"/>
        </w:rPr>
        <w:t>term and long</w:t>
      </w:r>
      <w:r w:rsidR="002A2C6D">
        <w:rPr>
          <w:rFonts w:ascii="Arial" w:hAnsi="Arial" w:cs="Arial"/>
          <w:sz w:val="20"/>
          <w:szCs w:val="20"/>
        </w:rPr>
        <w:t>-</w:t>
      </w:r>
      <w:r w:rsidRPr="002476E7">
        <w:rPr>
          <w:rFonts w:ascii="Arial" w:hAnsi="Arial" w:cs="Arial"/>
          <w:sz w:val="20"/>
          <w:szCs w:val="20"/>
        </w:rPr>
        <w:t>term disability benefits.  We also offer medical (premium cost shared with the company), dental &amp; vision insurance and a 401K retirement plan with a company match of 25% of the 1</w:t>
      </w:r>
      <w:r w:rsidRPr="002476E7">
        <w:rPr>
          <w:rFonts w:ascii="Arial" w:hAnsi="Arial" w:cs="Arial"/>
          <w:sz w:val="20"/>
          <w:szCs w:val="20"/>
          <w:vertAlign w:val="superscript"/>
        </w:rPr>
        <w:t>st</w:t>
      </w:r>
      <w:r w:rsidRPr="002476E7">
        <w:rPr>
          <w:rFonts w:ascii="Arial" w:hAnsi="Arial" w:cs="Arial"/>
          <w:sz w:val="20"/>
          <w:szCs w:val="20"/>
        </w:rPr>
        <w:t xml:space="preserve"> 6% the employee contributes.</w:t>
      </w:r>
      <w:r w:rsidR="005378DD">
        <w:rPr>
          <w:rFonts w:ascii="Arial" w:hAnsi="Arial" w:cs="Arial"/>
          <w:sz w:val="20"/>
          <w:szCs w:val="20"/>
        </w:rPr>
        <w:t xml:space="preserve">  Profit sharing starts after an employee has been with the company for 3 full years.</w:t>
      </w:r>
      <w:r w:rsidR="002A2C6D">
        <w:rPr>
          <w:rFonts w:ascii="Arial" w:hAnsi="Arial" w:cs="Arial"/>
          <w:sz w:val="20"/>
          <w:szCs w:val="20"/>
        </w:rPr>
        <w:t xml:space="preserve">  </w:t>
      </w:r>
      <w:r w:rsidR="002A2C6D" w:rsidRPr="002A2C6D">
        <w:rPr>
          <w:rFonts w:ascii="Arial" w:hAnsi="Arial" w:cs="Arial"/>
          <w:sz w:val="20"/>
          <w:szCs w:val="20"/>
        </w:rPr>
        <w:t>A variety of on-site workout equipment is available to employees to use on their breaks and before or after work</w:t>
      </w:r>
      <w:r w:rsidR="002A2C6D">
        <w:rPr>
          <w:rFonts w:ascii="Arial" w:hAnsi="Arial" w:cs="Arial"/>
          <w:sz w:val="20"/>
          <w:szCs w:val="20"/>
        </w:rPr>
        <w:t>.</w:t>
      </w:r>
    </w:p>
    <w:p w14:paraId="10AFADDF" w14:textId="77777777" w:rsidR="00031191" w:rsidRPr="002668A9" w:rsidRDefault="00031191" w:rsidP="00031191">
      <w:pPr>
        <w:tabs>
          <w:tab w:val="left" w:pos="5040"/>
        </w:tabs>
        <w:rPr>
          <w:rFonts w:ascii="Arial" w:hAnsi="Arial" w:cs="Arial"/>
          <w:sz w:val="20"/>
          <w:szCs w:val="20"/>
        </w:rPr>
      </w:pPr>
    </w:p>
    <w:p w14:paraId="3EAE03C7" w14:textId="29A8FCDC" w:rsidR="00031191" w:rsidRPr="00B046B2" w:rsidRDefault="00031191" w:rsidP="00031191">
      <w:pPr>
        <w:pStyle w:val="NormalWeb"/>
        <w:shd w:val="clear" w:color="auto" w:fill="FFFFFF"/>
        <w:spacing w:before="0" w:beforeAutospacing="0" w:after="150" w:afterAutospacing="0"/>
        <w:rPr>
          <w:rFonts w:ascii="Helvetica" w:hAnsi="Helvetica" w:cs="Helvetica"/>
          <w:color w:val="2D2D2D"/>
          <w:sz w:val="20"/>
          <w:szCs w:val="20"/>
        </w:rPr>
      </w:pPr>
      <w:r w:rsidRPr="002668A9">
        <w:rPr>
          <w:rFonts w:ascii="Arial" w:hAnsi="Arial" w:cs="Arial"/>
          <w:b/>
          <w:bCs/>
          <w:sz w:val="20"/>
          <w:szCs w:val="20"/>
        </w:rPr>
        <w:t>Starting Salary</w:t>
      </w:r>
      <w:r w:rsidRPr="002668A9">
        <w:rPr>
          <w:rFonts w:ascii="Arial" w:hAnsi="Arial" w:cs="Arial"/>
          <w:sz w:val="20"/>
          <w:szCs w:val="20"/>
        </w:rPr>
        <w:t xml:space="preserve">: </w:t>
      </w:r>
      <w:r>
        <w:rPr>
          <w:rFonts w:ascii="Arial" w:hAnsi="Arial" w:cs="Arial"/>
          <w:sz w:val="20"/>
          <w:szCs w:val="20"/>
        </w:rPr>
        <w:t>$</w:t>
      </w:r>
      <w:r w:rsidRPr="002668A9">
        <w:rPr>
          <w:rFonts w:ascii="Arial" w:hAnsi="Arial" w:cs="Arial"/>
          <w:sz w:val="20"/>
          <w:szCs w:val="20"/>
        </w:rPr>
        <w:t>16</w:t>
      </w:r>
      <w:r>
        <w:rPr>
          <w:rFonts w:ascii="Arial" w:hAnsi="Arial" w:cs="Arial"/>
          <w:sz w:val="20"/>
          <w:szCs w:val="20"/>
        </w:rPr>
        <w:t>.50-$</w:t>
      </w:r>
      <w:r w:rsidR="005378DD">
        <w:rPr>
          <w:rFonts w:ascii="Arial" w:hAnsi="Arial" w:cs="Arial"/>
          <w:sz w:val="20"/>
          <w:szCs w:val="20"/>
        </w:rPr>
        <w:t>18.00</w:t>
      </w:r>
      <w:r>
        <w:rPr>
          <w:rFonts w:ascii="Arial" w:hAnsi="Arial" w:cs="Arial"/>
          <w:sz w:val="20"/>
          <w:szCs w:val="20"/>
        </w:rPr>
        <w:t>/hr.</w:t>
      </w:r>
      <w:r w:rsidRPr="002668A9">
        <w:rPr>
          <w:rFonts w:ascii="Arial" w:hAnsi="Arial" w:cs="Arial"/>
          <w:sz w:val="20"/>
          <w:szCs w:val="20"/>
        </w:rPr>
        <w:t xml:space="preserve"> or higher depending on experience.</w:t>
      </w:r>
      <w:r w:rsidRPr="00B4557B">
        <w:rPr>
          <w:rFonts w:ascii="Helvetica" w:hAnsi="Helvetica" w:cs="Helvetica"/>
          <w:color w:val="2D2D2D"/>
          <w:sz w:val="20"/>
          <w:szCs w:val="20"/>
        </w:rPr>
        <w:t xml:space="preserve"> </w:t>
      </w:r>
      <w:r>
        <w:rPr>
          <w:rFonts w:ascii="Helvetica" w:hAnsi="Helvetica" w:cs="Helvetica"/>
          <w:color w:val="2D2D2D"/>
          <w:sz w:val="20"/>
          <w:szCs w:val="20"/>
        </w:rPr>
        <w:t xml:space="preserve"> </w:t>
      </w:r>
      <w:r w:rsidRPr="00B046B2">
        <w:rPr>
          <w:rFonts w:ascii="Helvetica" w:hAnsi="Helvetica" w:cs="Helvetica"/>
          <w:color w:val="2D2D2D"/>
          <w:sz w:val="20"/>
          <w:szCs w:val="20"/>
        </w:rPr>
        <w:t>Starting salary is dependent on experience and ability to pass a basic math test.</w:t>
      </w:r>
    </w:p>
    <w:p w14:paraId="34D3B2E0" w14:textId="77777777" w:rsidR="00031191" w:rsidRDefault="00031191" w:rsidP="00031191">
      <w:pPr>
        <w:tabs>
          <w:tab w:val="left" w:pos="5040"/>
        </w:tabs>
        <w:rPr>
          <w:rFonts w:ascii="Arial" w:hAnsi="Arial" w:cs="Arial"/>
          <w:sz w:val="20"/>
          <w:szCs w:val="20"/>
        </w:rPr>
      </w:pPr>
      <w:r w:rsidRPr="002668A9">
        <w:rPr>
          <w:rFonts w:ascii="Arial" w:hAnsi="Arial" w:cs="Arial"/>
          <w:sz w:val="20"/>
          <w:szCs w:val="20"/>
        </w:rPr>
        <w:t xml:space="preserve">Interested Candidates should apply on-line at </w:t>
      </w:r>
      <w:hyperlink r:id="rId8" w:history="1">
        <w:r w:rsidRPr="002668A9">
          <w:rPr>
            <w:rFonts w:ascii="Arial" w:hAnsi="Arial" w:cs="Arial"/>
            <w:b/>
            <w:color w:val="003366"/>
            <w:sz w:val="20"/>
            <w:szCs w:val="20"/>
          </w:rPr>
          <w:t>www.budnick.com</w:t>
        </w:r>
      </w:hyperlink>
      <w:r w:rsidRPr="002668A9">
        <w:rPr>
          <w:rFonts w:ascii="Arial" w:hAnsi="Arial" w:cs="Arial"/>
          <w:sz w:val="20"/>
          <w:szCs w:val="20"/>
        </w:rPr>
        <w:t xml:space="preserve">, under </w:t>
      </w:r>
      <w:r w:rsidRPr="002668A9">
        <w:rPr>
          <w:rFonts w:ascii="Arial" w:hAnsi="Arial" w:cs="Arial"/>
          <w:b/>
          <w:sz w:val="20"/>
          <w:szCs w:val="20"/>
        </w:rPr>
        <w:t>About Us -</w:t>
      </w:r>
      <w:r w:rsidRPr="002668A9">
        <w:rPr>
          <w:rFonts w:ascii="Arial" w:hAnsi="Arial" w:cs="Arial"/>
          <w:sz w:val="20"/>
          <w:szCs w:val="20"/>
        </w:rPr>
        <w:t xml:space="preserve"> </w:t>
      </w:r>
      <w:r w:rsidRPr="002668A9">
        <w:rPr>
          <w:rFonts w:ascii="Arial" w:hAnsi="Arial" w:cs="Arial"/>
          <w:b/>
          <w:sz w:val="20"/>
          <w:szCs w:val="20"/>
        </w:rPr>
        <w:t>Careers</w:t>
      </w:r>
      <w:r w:rsidRPr="002668A9">
        <w:rPr>
          <w:rFonts w:ascii="Arial" w:hAnsi="Arial" w:cs="Arial"/>
          <w:sz w:val="20"/>
          <w:szCs w:val="20"/>
        </w:rPr>
        <w:t xml:space="preserve">.  </w:t>
      </w:r>
    </w:p>
    <w:p w14:paraId="3881FD17" w14:textId="77777777" w:rsidR="00031191" w:rsidRDefault="00031191" w:rsidP="00031191">
      <w:pPr>
        <w:tabs>
          <w:tab w:val="left" w:pos="5040"/>
        </w:tabs>
        <w:rPr>
          <w:rFonts w:ascii="Arial" w:hAnsi="Arial" w:cs="Arial"/>
          <w:sz w:val="20"/>
          <w:szCs w:val="20"/>
        </w:rPr>
      </w:pPr>
    </w:p>
    <w:p w14:paraId="46A23629" w14:textId="7DEF69E0" w:rsidR="00EB139E" w:rsidRPr="00B046B2" w:rsidRDefault="00031191" w:rsidP="002A2C6D">
      <w:pPr>
        <w:tabs>
          <w:tab w:val="left" w:pos="5040"/>
        </w:tabs>
        <w:rPr>
          <w:rFonts w:ascii="Helvetica" w:hAnsi="Helvetica" w:cs="Helvetica"/>
          <w:color w:val="2D2D2D"/>
          <w:sz w:val="20"/>
          <w:szCs w:val="20"/>
        </w:rPr>
      </w:pPr>
      <w:r w:rsidRPr="002668A9">
        <w:rPr>
          <w:rFonts w:ascii="Arial" w:hAnsi="Arial" w:cs="Arial"/>
          <w:color w:val="2D2D2D"/>
          <w:sz w:val="20"/>
          <w:szCs w:val="20"/>
        </w:rPr>
        <w:t>Equal Opportunity Employer</w:t>
      </w:r>
    </w:p>
    <w:sectPr w:rsidR="00EB139E" w:rsidRPr="00B046B2" w:rsidSect="00F93441">
      <w:pgSz w:w="12240" w:h="15840"/>
      <w:pgMar w:top="720" w:right="72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E08B4"/>
    <w:multiLevelType w:val="hybridMultilevel"/>
    <w:tmpl w:val="4A5C14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F177699"/>
    <w:multiLevelType w:val="hybridMultilevel"/>
    <w:tmpl w:val="8B4C7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565792">
    <w:abstractNumId w:val="2"/>
  </w:num>
  <w:num w:numId="2" w16cid:durableId="921068383">
    <w:abstractNumId w:val="1"/>
  </w:num>
  <w:num w:numId="3" w16cid:durableId="692730229">
    <w:abstractNumId w:val="0"/>
  </w:num>
  <w:num w:numId="4" w16cid:durableId="1207309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519"/>
    <w:rsid w:val="00015758"/>
    <w:rsid w:val="00031191"/>
    <w:rsid w:val="00034B99"/>
    <w:rsid w:val="00041F11"/>
    <w:rsid w:val="000542D9"/>
    <w:rsid w:val="00055D9C"/>
    <w:rsid w:val="00075AB6"/>
    <w:rsid w:val="00097F25"/>
    <w:rsid w:val="000E2BC5"/>
    <w:rsid w:val="000E771A"/>
    <w:rsid w:val="00100C79"/>
    <w:rsid w:val="00115DBA"/>
    <w:rsid w:val="00130E21"/>
    <w:rsid w:val="001570F6"/>
    <w:rsid w:val="001A5D24"/>
    <w:rsid w:val="001B6C2D"/>
    <w:rsid w:val="001D3BD4"/>
    <w:rsid w:val="001F4EE9"/>
    <w:rsid w:val="00200F5E"/>
    <w:rsid w:val="002152F3"/>
    <w:rsid w:val="00251E46"/>
    <w:rsid w:val="002639D9"/>
    <w:rsid w:val="00294859"/>
    <w:rsid w:val="002A2C6D"/>
    <w:rsid w:val="002A7CBC"/>
    <w:rsid w:val="002E551A"/>
    <w:rsid w:val="00320D24"/>
    <w:rsid w:val="0032658C"/>
    <w:rsid w:val="00337296"/>
    <w:rsid w:val="00367AD6"/>
    <w:rsid w:val="00385C37"/>
    <w:rsid w:val="00392D84"/>
    <w:rsid w:val="003975E9"/>
    <w:rsid w:val="003B525A"/>
    <w:rsid w:val="00465B83"/>
    <w:rsid w:val="004739DA"/>
    <w:rsid w:val="004A1F94"/>
    <w:rsid w:val="0051192C"/>
    <w:rsid w:val="00521BF8"/>
    <w:rsid w:val="005378DD"/>
    <w:rsid w:val="00545772"/>
    <w:rsid w:val="00564A62"/>
    <w:rsid w:val="0056653C"/>
    <w:rsid w:val="005915B6"/>
    <w:rsid w:val="005B6ED2"/>
    <w:rsid w:val="00614F9E"/>
    <w:rsid w:val="00632E19"/>
    <w:rsid w:val="0067726C"/>
    <w:rsid w:val="006A4C7E"/>
    <w:rsid w:val="006C6D6E"/>
    <w:rsid w:val="006E4DC2"/>
    <w:rsid w:val="006E57A6"/>
    <w:rsid w:val="006F16E9"/>
    <w:rsid w:val="00727CE8"/>
    <w:rsid w:val="007301BF"/>
    <w:rsid w:val="00740F10"/>
    <w:rsid w:val="0074328D"/>
    <w:rsid w:val="007501E4"/>
    <w:rsid w:val="00770806"/>
    <w:rsid w:val="00786C8F"/>
    <w:rsid w:val="007A0326"/>
    <w:rsid w:val="007B1C2A"/>
    <w:rsid w:val="007C5A42"/>
    <w:rsid w:val="007D5A7D"/>
    <w:rsid w:val="00862FD4"/>
    <w:rsid w:val="00876B0F"/>
    <w:rsid w:val="00893478"/>
    <w:rsid w:val="008F5DDA"/>
    <w:rsid w:val="008F6354"/>
    <w:rsid w:val="009064DF"/>
    <w:rsid w:val="00927683"/>
    <w:rsid w:val="00936965"/>
    <w:rsid w:val="00960589"/>
    <w:rsid w:val="009727AD"/>
    <w:rsid w:val="009B28E9"/>
    <w:rsid w:val="009C5F38"/>
    <w:rsid w:val="009D4DE5"/>
    <w:rsid w:val="009F4591"/>
    <w:rsid w:val="009F5662"/>
    <w:rsid w:val="00A04C4A"/>
    <w:rsid w:val="00A3065E"/>
    <w:rsid w:val="00A42EB6"/>
    <w:rsid w:val="00A73A0C"/>
    <w:rsid w:val="00A84DD6"/>
    <w:rsid w:val="00AA2968"/>
    <w:rsid w:val="00AD745B"/>
    <w:rsid w:val="00B046B2"/>
    <w:rsid w:val="00B47EA5"/>
    <w:rsid w:val="00B5565C"/>
    <w:rsid w:val="00B80D87"/>
    <w:rsid w:val="00BA3640"/>
    <w:rsid w:val="00BC34C2"/>
    <w:rsid w:val="00C61A26"/>
    <w:rsid w:val="00C731F1"/>
    <w:rsid w:val="00C8260D"/>
    <w:rsid w:val="00C954BF"/>
    <w:rsid w:val="00C95947"/>
    <w:rsid w:val="00C964B4"/>
    <w:rsid w:val="00D0782C"/>
    <w:rsid w:val="00D2139E"/>
    <w:rsid w:val="00D3165A"/>
    <w:rsid w:val="00D6003A"/>
    <w:rsid w:val="00D627DD"/>
    <w:rsid w:val="00D67289"/>
    <w:rsid w:val="00D67717"/>
    <w:rsid w:val="00D72144"/>
    <w:rsid w:val="00D929D2"/>
    <w:rsid w:val="00E157F3"/>
    <w:rsid w:val="00E17A98"/>
    <w:rsid w:val="00E23ECC"/>
    <w:rsid w:val="00E52A8B"/>
    <w:rsid w:val="00E7764F"/>
    <w:rsid w:val="00E94FC9"/>
    <w:rsid w:val="00EA43DD"/>
    <w:rsid w:val="00EB139E"/>
    <w:rsid w:val="00EE4D94"/>
    <w:rsid w:val="00EF4B22"/>
    <w:rsid w:val="00F10AE0"/>
    <w:rsid w:val="00F5120A"/>
    <w:rsid w:val="00F53FE8"/>
    <w:rsid w:val="00F60D03"/>
    <w:rsid w:val="00F61C6F"/>
    <w:rsid w:val="00F62586"/>
    <w:rsid w:val="00F6408B"/>
    <w:rsid w:val="00F6488F"/>
    <w:rsid w:val="00F70582"/>
    <w:rsid w:val="00F7495F"/>
    <w:rsid w:val="00F8056A"/>
    <w:rsid w:val="00F93441"/>
    <w:rsid w:val="00FC01DE"/>
    <w:rsid w:val="00FD6DE1"/>
    <w:rsid w:val="00FE7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A83C1EE"/>
  <w15:chartTrackingRefBased/>
  <w15:docId w15:val="{0EBE12EA-7C37-4E67-BA69-2E2A9025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EA43DD"/>
    <w:rPr>
      <w:color w:val="0000FF"/>
      <w:u w:val="single"/>
    </w:rPr>
  </w:style>
  <w:style w:type="paragraph" w:styleId="NormalWeb">
    <w:name w:val="Normal (Web)"/>
    <w:basedOn w:val="Normal"/>
    <w:uiPriority w:val="99"/>
    <w:unhideWhenUsed/>
    <w:rsid w:val="00EB139E"/>
    <w:pPr>
      <w:spacing w:before="100" w:beforeAutospacing="1" w:after="100" w:afterAutospacing="1"/>
    </w:pPr>
  </w:style>
  <w:style w:type="paragraph" w:styleId="NoSpacing">
    <w:name w:val="No Spacing"/>
    <w:uiPriority w:val="1"/>
    <w:qFormat/>
    <w:rsid w:val="0003119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18779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173496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798</Words>
  <Characters>4550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5338</CharactersWithSpaces>
  <SharedDoc>false</SharedDoc>
  <HLinks>
    <vt:vector size="6" baseType="variant">
      <vt:variant>
        <vt:i4>2162793</vt:i4>
      </vt:variant>
      <vt:variant>
        <vt:i4>0</vt:i4>
      </vt:variant>
      <vt:variant>
        <vt:i4>0</vt:i4>
      </vt:variant>
      <vt:variant>
        <vt:i4>5</vt:i4>
      </vt:variant>
      <vt:variant>
        <vt:lpwstr>http://www.budnick.com/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3</cp:revision>
  <cp:lastPrinted>2024-08-13T19:48:00Z</cp:lastPrinted>
  <dcterms:created xsi:type="dcterms:W3CDTF">2025-02-18T20:47:00Z</dcterms:created>
  <dcterms:modified xsi:type="dcterms:W3CDTF">2025-02-18T21:01:00Z</dcterms:modified>
</cp:coreProperties>
</file>